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9D9" w:rsidRDefault="00155321">
      <w:pPr>
        <w:rPr>
          <w:sz w:val="28"/>
          <w:szCs w:val="28"/>
        </w:rPr>
      </w:pPr>
      <w:r w:rsidRPr="00155321">
        <w:rPr>
          <w:rFonts w:hint="eastAsia"/>
          <w:sz w:val="28"/>
          <w:szCs w:val="28"/>
        </w:rPr>
        <w:t>努力村</w:t>
      </w:r>
      <w:r w:rsidRPr="00155321">
        <w:rPr>
          <w:sz w:val="28"/>
          <w:szCs w:val="28"/>
        </w:rPr>
        <w:t>还建地块一期</w:t>
      </w:r>
      <w:r w:rsidRPr="00155321">
        <w:rPr>
          <w:rFonts w:hint="eastAsia"/>
          <w:sz w:val="28"/>
          <w:szCs w:val="28"/>
        </w:rPr>
        <w:t>（</w:t>
      </w:r>
      <w:r w:rsidRPr="00155321">
        <w:rPr>
          <w:sz w:val="28"/>
          <w:szCs w:val="28"/>
        </w:rPr>
        <w:t>A</w:t>
      </w:r>
      <w:r w:rsidRPr="00155321">
        <w:rPr>
          <w:rFonts w:hint="eastAsia"/>
          <w:sz w:val="28"/>
          <w:szCs w:val="28"/>
        </w:rPr>
        <w:t>、</w:t>
      </w:r>
      <w:r w:rsidRPr="00155321">
        <w:rPr>
          <w:rFonts w:hint="eastAsia"/>
          <w:sz w:val="28"/>
          <w:szCs w:val="28"/>
        </w:rPr>
        <w:t>B</w:t>
      </w:r>
      <w:r w:rsidRPr="00155321">
        <w:rPr>
          <w:rFonts w:hint="eastAsia"/>
          <w:sz w:val="28"/>
          <w:szCs w:val="28"/>
        </w:rPr>
        <w:t>地块）建设项目（</w:t>
      </w:r>
      <w:r w:rsidRPr="00155321">
        <w:rPr>
          <w:rFonts w:hint="eastAsia"/>
          <w:sz w:val="28"/>
          <w:szCs w:val="28"/>
        </w:rPr>
        <w:t>A</w:t>
      </w:r>
      <w:r w:rsidRPr="00155321">
        <w:rPr>
          <w:rFonts w:hint="eastAsia"/>
          <w:sz w:val="28"/>
          <w:szCs w:val="28"/>
        </w:rPr>
        <w:t>地块）专家意见回复</w:t>
      </w:r>
      <w:r w:rsidR="00111368">
        <w:rPr>
          <w:rFonts w:hint="eastAsia"/>
          <w:sz w:val="28"/>
          <w:szCs w:val="28"/>
        </w:rPr>
        <w:t>（结构专业）</w:t>
      </w:r>
      <w:r w:rsidRPr="00155321">
        <w:rPr>
          <w:rFonts w:hint="eastAsia"/>
          <w:sz w:val="28"/>
          <w:szCs w:val="28"/>
        </w:rPr>
        <w:t>：</w:t>
      </w:r>
    </w:p>
    <w:p w:rsidR="00155321" w:rsidRDefault="0015532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二、存在问题</w:t>
      </w:r>
      <w:bookmarkStart w:id="0" w:name="_GoBack"/>
      <w:bookmarkEnd w:id="0"/>
    </w:p>
    <w:p w:rsidR="00155321" w:rsidRDefault="0015532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4.1</w:t>
      </w:r>
      <w:r>
        <w:rPr>
          <w:sz w:val="28"/>
          <w:szCs w:val="28"/>
        </w:rPr>
        <w:t>工程概况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总建筑面积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6849m</w:t>
      </w:r>
      <w:r w:rsidRPr="00155321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有误</w:t>
      </w:r>
      <w:r>
        <w:rPr>
          <w:rFonts w:hint="eastAsia"/>
          <w:sz w:val="28"/>
          <w:szCs w:val="28"/>
        </w:rPr>
        <w:t>？</w:t>
      </w:r>
    </w:p>
    <w:p w:rsidR="00155321" w:rsidRPr="00DF207F" w:rsidRDefault="00155321">
      <w:pPr>
        <w:rPr>
          <w:color w:val="FF0000"/>
          <w:sz w:val="28"/>
          <w:szCs w:val="28"/>
        </w:rPr>
      </w:pPr>
      <w:r w:rsidRPr="00DF207F">
        <w:rPr>
          <w:color w:val="FF0000"/>
          <w:sz w:val="28"/>
          <w:szCs w:val="28"/>
        </w:rPr>
        <w:t>设计院回复</w:t>
      </w:r>
      <w:r w:rsidRPr="00DF207F">
        <w:rPr>
          <w:rFonts w:hint="eastAsia"/>
          <w:color w:val="FF0000"/>
          <w:sz w:val="28"/>
          <w:szCs w:val="28"/>
        </w:rPr>
        <w:t>：</w:t>
      </w:r>
      <w:r w:rsidRPr="00DF207F">
        <w:rPr>
          <w:color w:val="FF0000"/>
          <w:sz w:val="28"/>
          <w:szCs w:val="28"/>
        </w:rPr>
        <w:t>已修改</w:t>
      </w:r>
      <w:r w:rsidRPr="00DF207F">
        <w:rPr>
          <w:rFonts w:hint="eastAsia"/>
          <w:color w:val="FF0000"/>
          <w:sz w:val="28"/>
          <w:szCs w:val="28"/>
        </w:rPr>
        <w:t>，</w:t>
      </w:r>
      <w:r w:rsidRPr="00DF207F">
        <w:rPr>
          <w:color w:val="FF0000"/>
          <w:sz w:val="28"/>
          <w:szCs w:val="28"/>
        </w:rPr>
        <w:t>应为</w:t>
      </w:r>
      <w:r w:rsidRPr="00DF207F">
        <w:rPr>
          <w:rFonts w:hint="eastAsia"/>
          <w:color w:val="FF0000"/>
          <w:sz w:val="28"/>
          <w:szCs w:val="28"/>
        </w:rPr>
        <w:t>1</w:t>
      </w:r>
      <w:r w:rsidRPr="00DF207F">
        <w:rPr>
          <w:color w:val="FF0000"/>
          <w:sz w:val="28"/>
          <w:szCs w:val="28"/>
        </w:rPr>
        <w:t>6849</w:t>
      </w:r>
      <w:r w:rsidRPr="00DF207F">
        <w:rPr>
          <w:color w:val="FF0000"/>
          <w:sz w:val="28"/>
          <w:szCs w:val="28"/>
        </w:rPr>
        <w:t>6</w:t>
      </w:r>
      <w:r w:rsidRPr="00DF207F">
        <w:rPr>
          <w:color w:val="FF0000"/>
          <w:sz w:val="28"/>
          <w:szCs w:val="28"/>
        </w:rPr>
        <w:t>m</w:t>
      </w:r>
      <w:r w:rsidRPr="00DF207F">
        <w:rPr>
          <w:color w:val="FF0000"/>
          <w:sz w:val="28"/>
          <w:szCs w:val="28"/>
          <w:vertAlign w:val="superscript"/>
        </w:rPr>
        <w:t>2</w:t>
      </w:r>
      <w:r w:rsidRPr="00DF207F">
        <w:rPr>
          <w:rFonts w:hint="eastAsia"/>
          <w:color w:val="FF0000"/>
          <w:sz w:val="28"/>
          <w:szCs w:val="28"/>
        </w:rPr>
        <w:t>。</w:t>
      </w:r>
    </w:p>
    <w:p w:rsidR="00155321" w:rsidRDefault="00DF207F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DF207F">
        <w:rPr>
          <w:rFonts w:hint="eastAsia"/>
          <w:sz w:val="28"/>
          <w:szCs w:val="28"/>
        </w:rPr>
        <w:t>4</w:t>
      </w:r>
      <w:r w:rsidRPr="00DF207F">
        <w:rPr>
          <w:sz w:val="28"/>
          <w:szCs w:val="28"/>
        </w:rPr>
        <w:t>.3.1</w:t>
      </w:r>
      <w:r w:rsidRPr="00DF207F">
        <w:rPr>
          <w:sz w:val="28"/>
          <w:szCs w:val="28"/>
        </w:rPr>
        <w:t>计算参数</w:t>
      </w:r>
      <w:r w:rsidRPr="00DF207F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结构抗震等级</w:t>
      </w:r>
      <w:r>
        <w:rPr>
          <w:rFonts w:hint="eastAsia"/>
          <w:sz w:val="28"/>
          <w:szCs w:val="28"/>
        </w:rPr>
        <w:t>3#</w:t>
      </w:r>
      <w:r>
        <w:rPr>
          <w:rFonts w:hint="eastAsia"/>
          <w:sz w:val="28"/>
          <w:szCs w:val="28"/>
        </w:rPr>
        <w:t>楼不应为四级，应为三级。（</w:t>
      </w:r>
      <w:r>
        <w:rPr>
          <w:rFonts w:hint="eastAsia"/>
          <w:sz w:val="28"/>
          <w:szCs w:val="28"/>
        </w:rPr>
        <w:t>5#</w:t>
      </w:r>
      <w:r>
        <w:rPr>
          <w:rFonts w:hint="eastAsia"/>
          <w:sz w:val="28"/>
          <w:szCs w:val="28"/>
        </w:rPr>
        <w:t>楼四级？）</w:t>
      </w:r>
    </w:p>
    <w:p w:rsidR="00DF207F" w:rsidRPr="00DF207F" w:rsidRDefault="00DF207F">
      <w:pPr>
        <w:rPr>
          <w:color w:val="FF0000"/>
          <w:sz w:val="28"/>
          <w:szCs w:val="28"/>
        </w:rPr>
      </w:pPr>
      <w:r w:rsidRPr="00DF207F">
        <w:rPr>
          <w:rFonts w:hint="eastAsia"/>
          <w:color w:val="FF0000"/>
          <w:sz w:val="28"/>
          <w:szCs w:val="28"/>
        </w:rPr>
        <w:t>设计院回复：已修改，</w:t>
      </w:r>
      <w:r w:rsidRPr="00DF207F">
        <w:rPr>
          <w:rFonts w:hint="eastAsia"/>
          <w:color w:val="FF0000"/>
          <w:sz w:val="28"/>
          <w:szCs w:val="28"/>
        </w:rPr>
        <w:t>3#</w:t>
      </w:r>
      <w:r w:rsidRPr="00DF207F">
        <w:rPr>
          <w:rFonts w:hint="eastAsia"/>
          <w:color w:val="FF0000"/>
          <w:sz w:val="28"/>
          <w:szCs w:val="28"/>
        </w:rPr>
        <w:t>楼抗震等级为三级，</w:t>
      </w:r>
      <w:r w:rsidRPr="00DF207F">
        <w:rPr>
          <w:rFonts w:hint="eastAsia"/>
          <w:color w:val="FF0000"/>
          <w:sz w:val="28"/>
          <w:szCs w:val="28"/>
        </w:rPr>
        <w:t>5#</w:t>
      </w:r>
      <w:r w:rsidRPr="00DF207F">
        <w:rPr>
          <w:rFonts w:hint="eastAsia"/>
          <w:color w:val="FF0000"/>
          <w:sz w:val="28"/>
          <w:szCs w:val="28"/>
        </w:rPr>
        <w:t>楼抗震等级为四级。</w:t>
      </w:r>
    </w:p>
    <w:p w:rsidR="00DF207F" w:rsidRDefault="00DF20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、各塔楼计算指标：</w:t>
      </w:r>
    </w:p>
    <w:p w:rsidR="00DF207F" w:rsidRDefault="00DF207F" w:rsidP="00DF207F">
      <w:pPr>
        <w:ind w:firstLine="555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#</w:t>
      </w:r>
      <w:r>
        <w:rPr>
          <w:sz w:val="28"/>
          <w:szCs w:val="28"/>
        </w:rPr>
        <w:t>楼的计算指标汇总信息中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总质量与建筑面积之比与其他类似楼栋</w:t>
      </w:r>
      <w:r>
        <w:rPr>
          <w:rFonts w:hint="eastAsia"/>
          <w:sz w:val="28"/>
          <w:szCs w:val="28"/>
        </w:rPr>
        <w:t>（如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#</w:t>
      </w:r>
      <w:r>
        <w:rPr>
          <w:sz w:val="28"/>
          <w:szCs w:val="28"/>
        </w:rPr>
        <w:t>楼</w:t>
      </w:r>
      <w:r>
        <w:rPr>
          <w:rFonts w:hint="eastAsia"/>
          <w:sz w:val="28"/>
          <w:szCs w:val="28"/>
        </w:rPr>
        <w:t>）相比不匹配，其最大层间位移角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向</w:t>
      </w:r>
      <w:r>
        <w:rPr>
          <w:rFonts w:hint="eastAsia"/>
          <w:sz w:val="28"/>
          <w:szCs w:val="28"/>
        </w:rPr>
        <w:t>1/</w:t>
      </w:r>
      <w:r>
        <w:rPr>
          <w:sz w:val="28"/>
          <w:szCs w:val="28"/>
        </w:rPr>
        <w:t>747&gt;1/1000,</w:t>
      </w:r>
      <w:r>
        <w:rPr>
          <w:sz w:val="28"/>
          <w:szCs w:val="28"/>
        </w:rPr>
        <w:t>应复核</w:t>
      </w:r>
      <w:r>
        <w:rPr>
          <w:rFonts w:hint="eastAsia"/>
          <w:sz w:val="28"/>
          <w:szCs w:val="28"/>
        </w:rPr>
        <w:t>。</w:t>
      </w:r>
    </w:p>
    <w:p w:rsidR="00DF207F" w:rsidRDefault="00DF207F" w:rsidP="00DF207F">
      <w:pPr>
        <w:rPr>
          <w:color w:val="FF0000"/>
          <w:sz w:val="28"/>
          <w:szCs w:val="28"/>
        </w:rPr>
      </w:pPr>
      <w:r w:rsidRPr="00DF207F">
        <w:rPr>
          <w:color w:val="FF0000"/>
          <w:sz w:val="28"/>
          <w:szCs w:val="28"/>
        </w:rPr>
        <w:t>设计院回复</w:t>
      </w:r>
      <w:r w:rsidRPr="00DF207F">
        <w:rPr>
          <w:rFonts w:hint="eastAsia"/>
          <w:color w:val="FF0000"/>
          <w:sz w:val="28"/>
          <w:szCs w:val="28"/>
        </w:rPr>
        <w:t>：</w:t>
      </w:r>
      <w:r>
        <w:rPr>
          <w:rFonts w:hint="eastAsia"/>
          <w:color w:val="FF0000"/>
          <w:sz w:val="28"/>
          <w:szCs w:val="28"/>
        </w:rPr>
        <w:t>5#</w:t>
      </w:r>
      <w:proofErr w:type="gramStart"/>
      <w:r>
        <w:rPr>
          <w:rFonts w:hint="eastAsia"/>
          <w:color w:val="FF0000"/>
          <w:sz w:val="28"/>
          <w:szCs w:val="28"/>
        </w:rPr>
        <w:t>楼指标</w:t>
      </w:r>
      <w:proofErr w:type="gramEnd"/>
      <w:r>
        <w:rPr>
          <w:rFonts w:hint="eastAsia"/>
          <w:color w:val="FF0000"/>
          <w:sz w:val="28"/>
          <w:szCs w:val="28"/>
        </w:rPr>
        <w:t>已修改，具体</w:t>
      </w:r>
      <w:proofErr w:type="gramStart"/>
      <w:r>
        <w:rPr>
          <w:rFonts w:hint="eastAsia"/>
          <w:color w:val="FF0000"/>
          <w:sz w:val="28"/>
          <w:szCs w:val="28"/>
        </w:rPr>
        <w:t>详</w:t>
      </w:r>
      <w:proofErr w:type="gramEnd"/>
      <w:r>
        <w:rPr>
          <w:rFonts w:hint="eastAsia"/>
          <w:color w:val="FF0000"/>
          <w:sz w:val="28"/>
          <w:szCs w:val="28"/>
        </w:rPr>
        <w:t>结构初步设计说明。</w:t>
      </w:r>
    </w:p>
    <w:p w:rsidR="00DF207F" w:rsidRDefault="00DF207F" w:rsidP="00DF207F">
      <w:pPr>
        <w:jc w:val="left"/>
        <w:rPr>
          <w:sz w:val="28"/>
          <w:szCs w:val="28"/>
        </w:rPr>
      </w:pPr>
      <w:r w:rsidRPr="00DF207F">
        <w:rPr>
          <w:sz w:val="28"/>
          <w:szCs w:val="28"/>
        </w:rPr>
        <w:t>4</w:t>
      </w:r>
      <w:r w:rsidRPr="00DF207F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各栋</w:t>
      </w:r>
      <w:proofErr w:type="gramStart"/>
      <w:r>
        <w:rPr>
          <w:rFonts w:hint="eastAsia"/>
          <w:sz w:val="28"/>
          <w:szCs w:val="28"/>
        </w:rPr>
        <w:t>楼基础</w:t>
      </w:r>
      <w:proofErr w:type="gramEnd"/>
      <w:r>
        <w:rPr>
          <w:rFonts w:hint="eastAsia"/>
          <w:sz w:val="28"/>
          <w:szCs w:val="28"/>
        </w:rPr>
        <w:t>形式复核协调一致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4.1</w:t>
      </w:r>
      <w:r>
        <w:rPr>
          <w:sz w:val="28"/>
          <w:szCs w:val="28"/>
        </w:rPr>
        <w:t>条与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.6.2</w:t>
      </w:r>
      <w:r>
        <w:rPr>
          <w:sz w:val="28"/>
          <w:szCs w:val="28"/>
        </w:rPr>
        <w:t>条调整一致</w:t>
      </w:r>
      <w:r>
        <w:rPr>
          <w:sz w:val="28"/>
          <w:szCs w:val="28"/>
        </w:rPr>
        <w:t>)</w:t>
      </w:r>
      <w:r w:rsidR="008F5731">
        <w:rPr>
          <w:rFonts w:hint="eastAsia"/>
          <w:sz w:val="28"/>
          <w:szCs w:val="28"/>
        </w:rPr>
        <w:t>。</w:t>
      </w:r>
    </w:p>
    <w:p w:rsidR="008F5731" w:rsidRDefault="008F5731" w:rsidP="008F5731">
      <w:pPr>
        <w:rPr>
          <w:color w:val="FF0000"/>
          <w:sz w:val="28"/>
          <w:szCs w:val="28"/>
        </w:rPr>
      </w:pPr>
      <w:r w:rsidRPr="008F5731">
        <w:rPr>
          <w:color w:val="FF0000"/>
          <w:sz w:val="28"/>
          <w:szCs w:val="28"/>
        </w:rPr>
        <w:t>设计院回复</w:t>
      </w:r>
      <w:r w:rsidRPr="008F5731">
        <w:rPr>
          <w:rFonts w:hint="eastAsia"/>
          <w:color w:val="FF0000"/>
          <w:sz w:val="28"/>
          <w:szCs w:val="28"/>
        </w:rPr>
        <w:t>：</w:t>
      </w:r>
      <w:r w:rsidRPr="008F5731">
        <w:rPr>
          <w:color w:val="FF0000"/>
          <w:sz w:val="28"/>
          <w:szCs w:val="28"/>
        </w:rPr>
        <w:t>已调整</w:t>
      </w:r>
      <w:r w:rsidRPr="008F5731">
        <w:rPr>
          <w:rFonts w:hint="eastAsia"/>
          <w:color w:val="FF0000"/>
          <w:sz w:val="28"/>
          <w:szCs w:val="28"/>
        </w:rPr>
        <w:t>，</w:t>
      </w:r>
      <w:r w:rsidRPr="008F5731">
        <w:rPr>
          <w:color w:val="FF0000"/>
          <w:sz w:val="28"/>
          <w:szCs w:val="28"/>
        </w:rPr>
        <w:t>具体</w:t>
      </w:r>
      <w:proofErr w:type="gramStart"/>
      <w:r w:rsidRPr="008F5731">
        <w:rPr>
          <w:color w:val="FF0000"/>
          <w:sz w:val="28"/>
          <w:szCs w:val="28"/>
        </w:rPr>
        <w:t>详</w:t>
      </w:r>
      <w:proofErr w:type="gramEnd"/>
      <w:r w:rsidRPr="008F5731">
        <w:rPr>
          <w:color w:val="FF0000"/>
          <w:sz w:val="28"/>
          <w:szCs w:val="28"/>
        </w:rPr>
        <w:t>结构初步设计说明</w:t>
      </w:r>
      <w:r w:rsidRPr="008F5731">
        <w:rPr>
          <w:rFonts w:hint="eastAsia"/>
          <w:color w:val="FF0000"/>
          <w:sz w:val="28"/>
          <w:szCs w:val="28"/>
        </w:rPr>
        <w:t>。</w:t>
      </w:r>
    </w:p>
    <w:p w:rsidR="008F5731" w:rsidRPr="008F5731" w:rsidRDefault="008F5731" w:rsidP="008F5731">
      <w:pPr>
        <w:jc w:val="left"/>
        <w:rPr>
          <w:sz w:val="28"/>
          <w:szCs w:val="28"/>
        </w:rPr>
      </w:pPr>
      <w:r w:rsidRPr="008F5731">
        <w:rPr>
          <w:rFonts w:hint="eastAsia"/>
          <w:sz w:val="28"/>
          <w:szCs w:val="28"/>
        </w:rPr>
        <w:t>5</w:t>
      </w:r>
      <w:r w:rsidRPr="008F5731">
        <w:rPr>
          <w:rFonts w:hint="eastAsia"/>
          <w:sz w:val="28"/>
          <w:szCs w:val="28"/>
        </w:rPr>
        <w:t>、</w:t>
      </w:r>
      <w:r w:rsidRPr="008F5731">
        <w:rPr>
          <w:rFonts w:hint="eastAsia"/>
          <w:sz w:val="28"/>
          <w:szCs w:val="28"/>
        </w:rPr>
        <w:t>4</w:t>
      </w:r>
      <w:r w:rsidRPr="008F5731">
        <w:rPr>
          <w:sz w:val="28"/>
          <w:szCs w:val="28"/>
        </w:rPr>
        <w:t>.8</w:t>
      </w:r>
      <w:r w:rsidRPr="008F5731">
        <w:rPr>
          <w:sz w:val="28"/>
          <w:szCs w:val="28"/>
        </w:rPr>
        <w:t>条难度概述</w:t>
      </w:r>
      <w:r w:rsidRPr="008F5731">
        <w:rPr>
          <w:rFonts w:hint="eastAsia"/>
          <w:sz w:val="28"/>
          <w:szCs w:val="28"/>
        </w:rPr>
        <w:t>：</w:t>
      </w:r>
      <w:r w:rsidRPr="008F5731">
        <w:rPr>
          <w:sz w:val="28"/>
          <w:szCs w:val="28"/>
        </w:rPr>
        <w:t>因塔楼楼面开洞较大</w:t>
      </w:r>
      <w:r w:rsidRPr="008F5731">
        <w:rPr>
          <w:rFonts w:hint="eastAsia"/>
          <w:sz w:val="28"/>
          <w:szCs w:val="28"/>
        </w:rPr>
        <w:t>，</w:t>
      </w:r>
      <w:r w:rsidRPr="008F5731">
        <w:rPr>
          <w:sz w:val="28"/>
          <w:szCs w:val="28"/>
        </w:rPr>
        <w:t>应补充说明结构计算及构造措施的考虑原则</w:t>
      </w:r>
      <w:r w:rsidRPr="008F5731">
        <w:rPr>
          <w:rFonts w:hint="eastAsia"/>
          <w:sz w:val="28"/>
          <w:szCs w:val="28"/>
        </w:rPr>
        <w:t>。</w:t>
      </w:r>
    </w:p>
    <w:p w:rsidR="008F5731" w:rsidRDefault="008F5731" w:rsidP="008F573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设计院回复</w:t>
      </w:r>
      <w:r>
        <w:rPr>
          <w:rFonts w:hint="eastAsia"/>
          <w:color w:val="FF0000"/>
          <w:sz w:val="28"/>
          <w:szCs w:val="28"/>
        </w:rPr>
        <w:t>：</w:t>
      </w:r>
      <w:r>
        <w:rPr>
          <w:color w:val="FF0000"/>
          <w:sz w:val="28"/>
          <w:szCs w:val="28"/>
        </w:rPr>
        <w:t>已补充说明</w:t>
      </w:r>
      <w:r>
        <w:rPr>
          <w:rFonts w:hint="eastAsia"/>
          <w:color w:val="FF0000"/>
          <w:sz w:val="28"/>
          <w:szCs w:val="28"/>
        </w:rPr>
        <w:t>，</w:t>
      </w:r>
      <w:r>
        <w:rPr>
          <w:color w:val="FF0000"/>
          <w:sz w:val="28"/>
          <w:szCs w:val="28"/>
        </w:rPr>
        <w:t>具体</w:t>
      </w:r>
      <w:proofErr w:type="gramStart"/>
      <w:r>
        <w:rPr>
          <w:color w:val="FF0000"/>
          <w:sz w:val="28"/>
          <w:szCs w:val="28"/>
        </w:rPr>
        <w:t>详</w:t>
      </w:r>
      <w:proofErr w:type="gramEnd"/>
      <w:r>
        <w:rPr>
          <w:color w:val="FF0000"/>
          <w:sz w:val="28"/>
          <w:szCs w:val="28"/>
        </w:rPr>
        <w:t>结构初步设计说明</w:t>
      </w:r>
      <w:r>
        <w:rPr>
          <w:rFonts w:hint="eastAsia"/>
          <w:color w:val="FF0000"/>
          <w:sz w:val="28"/>
          <w:szCs w:val="28"/>
        </w:rPr>
        <w:t>。</w:t>
      </w:r>
    </w:p>
    <w:p w:rsidR="008F5731" w:rsidRDefault="008F5731" w:rsidP="008F5731">
      <w:pPr>
        <w:jc w:val="left"/>
        <w:rPr>
          <w:sz w:val="28"/>
          <w:szCs w:val="28"/>
        </w:rPr>
      </w:pPr>
      <w:r w:rsidRPr="008F5731">
        <w:rPr>
          <w:rFonts w:hint="eastAsia"/>
          <w:sz w:val="28"/>
          <w:szCs w:val="28"/>
        </w:rPr>
        <w:t>6</w:t>
      </w:r>
      <w:r w:rsidRPr="008F5731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人防设计的材料（</w:t>
      </w:r>
      <w:proofErr w:type="gramStart"/>
      <w:r>
        <w:rPr>
          <w:rFonts w:hint="eastAsia"/>
          <w:sz w:val="28"/>
          <w:szCs w:val="28"/>
        </w:rPr>
        <w:t>砼</w:t>
      </w:r>
      <w:proofErr w:type="gramEnd"/>
      <w:r>
        <w:rPr>
          <w:rFonts w:hint="eastAsia"/>
          <w:sz w:val="28"/>
          <w:szCs w:val="28"/>
        </w:rPr>
        <w:t>）及抗渗等级应同地下室结构设计（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.6.2</w:t>
      </w:r>
      <w:r>
        <w:rPr>
          <w:rFonts w:hint="eastAsia"/>
          <w:sz w:val="28"/>
          <w:szCs w:val="28"/>
        </w:rPr>
        <w:t>）</w:t>
      </w:r>
    </w:p>
    <w:p w:rsidR="008F5731" w:rsidRPr="008F5731" w:rsidRDefault="008F5731" w:rsidP="008F5731">
      <w:pPr>
        <w:jc w:val="left"/>
        <w:rPr>
          <w:rFonts w:hint="eastAsia"/>
          <w:color w:val="FF0000"/>
          <w:sz w:val="28"/>
          <w:szCs w:val="28"/>
        </w:rPr>
      </w:pPr>
      <w:r w:rsidRPr="008F5731">
        <w:rPr>
          <w:color w:val="FF0000"/>
          <w:sz w:val="28"/>
          <w:szCs w:val="28"/>
        </w:rPr>
        <w:t>设计院回复</w:t>
      </w:r>
      <w:r w:rsidRPr="008F5731">
        <w:rPr>
          <w:rFonts w:hint="eastAsia"/>
          <w:color w:val="FF0000"/>
          <w:sz w:val="28"/>
          <w:szCs w:val="28"/>
        </w:rPr>
        <w:t>：</w:t>
      </w:r>
      <w:r w:rsidRPr="008F5731">
        <w:rPr>
          <w:color w:val="FF0000"/>
          <w:sz w:val="28"/>
          <w:szCs w:val="28"/>
        </w:rPr>
        <w:t>人防地下室的混凝土材料和抗渗等级同地下室结构设计</w:t>
      </w:r>
      <w:r w:rsidRPr="008F5731">
        <w:rPr>
          <w:rFonts w:hint="eastAsia"/>
          <w:color w:val="FF0000"/>
          <w:sz w:val="28"/>
          <w:szCs w:val="28"/>
        </w:rPr>
        <w:t>。</w:t>
      </w:r>
      <w:r>
        <w:rPr>
          <w:rFonts w:hint="eastAsia"/>
          <w:color w:val="FF0000"/>
          <w:sz w:val="28"/>
          <w:szCs w:val="28"/>
        </w:rPr>
        <w:t>具体补充说明</w:t>
      </w:r>
      <w:proofErr w:type="gramStart"/>
      <w:r>
        <w:rPr>
          <w:rFonts w:hint="eastAsia"/>
          <w:color w:val="FF0000"/>
          <w:sz w:val="28"/>
          <w:szCs w:val="28"/>
        </w:rPr>
        <w:t>详</w:t>
      </w:r>
      <w:proofErr w:type="gramEnd"/>
      <w:r>
        <w:rPr>
          <w:rFonts w:hint="eastAsia"/>
          <w:color w:val="FF0000"/>
          <w:sz w:val="28"/>
          <w:szCs w:val="28"/>
        </w:rPr>
        <w:t>结构初步设计说明</w:t>
      </w:r>
      <w:r w:rsidR="00D3593A">
        <w:rPr>
          <w:rFonts w:hint="eastAsia"/>
          <w:color w:val="FF0000"/>
          <w:sz w:val="28"/>
          <w:szCs w:val="28"/>
        </w:rPr>
        <w:t>。</w:t>
      </w:r>
    </w:p>
    <w:p w:rsidR="008F5731" w:rsidRPr="008F5731" w:rsidRDefault="008F5731" w:rsidP="008F5731">
      <w:pPr>
        <w:rPr>
          <w:rFonts w:hint="eastAsia"/>
          <w:color w:val="FF0000"/>
          <w:sz w:val="28"/>
          <w:szCs w:val="28"/>
        </w:rPr>
      </w:pPr>
    </w:p>
    <w:sectPr w:rsidR="008F5731" w:rsidRPr="008F57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5D0"/>
    <w:rsid w:val="00111368"/>
    <w:rsid w:val="00155321"/>
    <w:rsid w:val="003B35D0"/>
    <w:rsid w:val="006479D9"/>
    <w:rsid w:val="008F5731"/>
    <w:rsid w:val="00D3593A"/>
    <w:rsid w:val="00DF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564053-A6E3-4A0F-A639-51D52A89B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CB6C6-C02A-4B5D-93C7-78776556F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闰淼</dc:creator>
  <cp:keywords/>
  <dc:description/>
  <cp:lastModifiedBy>闰淼</cp:lastModifiedBy>
  <cp:revision>10</cp:revision>
  <dcterms:created xsi:type="dcterms:W3CDTF">2021-12-27T07:41:00Z</dcterms:created>
  <dcterms:modified xsi:type="dcterms:W3CDTF">2021-12-27T08:07:00Z</dcterms:modified>
</cp:coreProperties>
</file>