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textAlignment w:val="auto"/>
        <w:rPr>
          <w:rFonts w:hint="eastAsia" w:asciiTheme="majorEastAsia" w:hAnsiTheme="majorEastAsia" w:eastAsiaTheme="majorEastAsia" w:cstheme="majorEastAsia"/>
          <w:i w:val="0"/>
          <w:caps w:val="0"/>
          <w:color w:val="333333"/>
          <w:spacing w:val="0"/>
          <w:sz w:val="36"/>
          <w:szCs w:val="36"/>
          <w:shd w:val="clear" w:fill="FFFFFF"/>
          <w:lang w:eastAsia="zh-CN"/>
        </w:rPr>
      </w:pPr>
      <w:r>
        <w:rPr>
          <w:rFonts w:hint="eastAsia" w:asciiTheme="majorEastAsia" w:hAnsiTheme="majorEastAsia" w:eastAsiaTheme="majorEastAsia" w:cstheme="majorEastAsia"/>
          <w:i w:val="0"/>
          <w:caps w:val="0"/>
          <w:color w:val="333333"/>
          <w:spacing w:val="0"/>
          <w:sz w:val="36"/>
          <w:szCs w:val="36"/>
          <w:shd w:val="clear" w:fill="FFFFFF"/>
        </w:rPr>
        <w:t>沿江大道（民权路—晴川桥）</w:t>
      </w:r>
      <w:r>
        <w:rPr>
          <w:rFonts w:hint="eastAsia" w:asciiTheme="majorEastAsia" w:hAnsiTheme="majorEastAsia" w:eastAsiaTheme="majorEastAsia" w:cstheme="majorEastAsia"/>
          <w:i w:val="0"/>
          <w:caps w:val="0"/>
          <w:color w:val="333333"/>
          <w:spacing w:val="0"/>
          <w:sz w:val="36"/>
          <w:szCs w:val="36"/>
          <w:shd w:val="clear" w:fill="FFFFFF"/>
          <w:lang w:eastAsia="zh-CN"/>
        </w:rPr>
        <w:t>工程全过程审计单位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textAlignment w:val="auto"/>
        <w:rPr>
          <w:rFonts w:hint="eastAsia" w:asciiTheme="majorEastAsia" w:hAnsiTheme="majorEastAsia" w:eastAsiaTheme="majorEastAsia" w:cstheme="majorEastAsia"/>
          <w:i w:val="0"/>
          <w:caps w:val="0"/>
          <w:color w:val="333333"/>
          <w:spacing w:val="0"/>
          <w:sz w:val="36"/>
          <w:szCs w:val="36"/>
          <w:shd w:val="clear" w:fill="FFFFFF"/>
        </w:rPr>
      </w:pPr>
      <w:r>
        <w:rPr>
          <w:rFonts w:hint="eastAsia" w:asciiTheme="majorEastAsia" w:hAnsiTheme="majorEastAsia" w:eastAsiaTheme="majorEastAsia" w:cstheme="majorEastAsia"/>
          <w:i w:val="0"/>
          <w:caps w:val="0"/>
          <w:color w:val="333333"/>
          <w:spacing w:val="0"/>
          <w:sz w:val="36"/>
          <w:szCs w:val="36"/>
          <w:shd w:val="clear" w:fill="FFFFFF"/>
        </w:rPr>
        <w:t>公开遴选公告</w:t>
      </w:r>
    </w:p>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textAlignment w:val="auto"/>
        <w:outlineLvl w:val="9"/>
        <w:rPr>
          <w:rFonts w:hint="eastAsia" w:ascii="仿宋" w:hAnsi="仿宋" w:eastAsia="仿宋" w:cs="仿宋"/>
          <w:b/>
          <w:bCs/>
          <w:sz w:val="30"/>
          <w:szCs w:val="30"/>
          <w:lang w:val="en-US" w:eastAsia="zh-CN"/>
        </w:rPr>
      </w:pPr>
      <w:r>
        <w:rPr>
          <w:rFonts w:hint="eastAsia" w:ascii="仿宋" w:hAnsi="仿宋" w:eastAsia="仿宋" w:cs="仿宋"/>
          <w:kern w:val="2"/>
          <w:sz w:val="30"/>
          <w:szCs w:val="30"/>
          <w:lang w:val="en-US" w:eastAsia="zh-CN" w:bidi="ar-SA"/>
        </w:rPr>
        <w:t xml:space="preserve">为高标准、高质量完成沿江大道（民权路—晴川桥）工程全过程工程造价控制工作，我司按公开、公平、公正的原则，拟通过公开遴选方式选择一家工程造价咨询机构。现诚邀专业水平高、经验丰富、信誉良好的工程造价咨询机构报名参与。    </w:t>
      </w:r>
    </w:p>
    <w:p>
      <w:pPr>
        <w:numPr>
          <w:ilvl w:val="0"/>
          <w:numId w:val="0"/>
        </w:numPr>
        <w:ind w:firstLine="600"/>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一、工程概况</w:t>
      </w:r>
    </w:p>
    <w:p>
      <w:pPr>
        <w:numPr>
          <w:ilvl w:val="0"/>
          <w:numId w:val="0"/>
        </w:numPr>
        <w:ind w:firstLine="6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1.工程名称：沿江大道（民权路—晴川桥）工程；</w:t>
      </w:r>
    </w:p>
    <w:p>
      <w:pPr>
        <w:numPr>
          <w:ilvl w:val="0"/>
          <w:numId w:val="0"/>
        </w:numPr>
        <w:ind w:firstLine="6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2.工程地址：江汉区沿江大道民权路至晴川桥路段；</w:t>
      </w:r>
    </w:p>
    <w:p>
      <w:pPr>
        <w:numPr>
          <w:ilvl w:val="0"/>
          <w:numId w:val="0"/>
        </w:numPr>
        <w:ind w:firstLine="6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3.工程规模：全长约1.9公里，红线宽40米；</w:t>
      </w:r>
    </w:p>
    <w:p>
      <w:pPr>
        <w:numPr>
          <w:ilvl w:val="0"/>
          <w:numId w:val="0"/>
        </w:numPr>
        <w:ind w:firstLine="600"/>
        <w:jc w:val="left"/>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4.总投资：本项目总投资估算约1.53亿元。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02" w:firstLineChars="200"/>
        <w:jc w:val="left"/>
        <w:textAlignment w:val="auto"/>
        <w:outlineLvl w:val="9"/>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二、工作内容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1.审核工程量清单及控制价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（1）依据国家相关法律法规，工程设计图纸、招标文件、计价规范等相关文件对送审工程项目的招标工程量清单及招标控制价进行审核;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（2）出具工程量清单及招标控制价审核咨询报告。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2.跟踪审计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（1）对拟中标施工单位的投标书进行专业审计分析，提交清标意见;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（2）监督工程项目的建设、施工程序的执行，是否符合国家法规，行业标准，安全规范，环保要求;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（3）参与施工合同起草、拟定及谈判，针对合同出具书面审核意见，监督建设施工合同的履行;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（4）参加隐蔽工程验收，确保工程质量达标，造价合理，手续齐全，符合法律法规;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（5）对工程施工过程、实体与设计图纸的一致性进行全程跟踪记录，对不相符处按工程工期进度缓急给予及时、定期汇报，并跟踪记录其处理过程;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（6）对影响造价的施工部位进行拍照，存档，提出评审意见;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（7）对建设管理部门拟批准的材料、设备、价格进行复核，提出意见;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（8）对建设管理部门拟批准的工程变更、洽商意见，进行复核，提出意见;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（9）对现场签证进行复核，提出意见；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（10）协助委托单位审核并控制工程进度款的支付;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（11）委托单位交办的其他相关工作。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3.结算审计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（1）审查工程价款结算是否按合同文件编制;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（2）审查设计变更和现场签证是否真实、合规;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（3）结算内容是否与图纸和实际相符，工程量计算是否采用、符合规定的计算规则，是否存有计算误差，是否存在多算、漏算、虚报工程量或将合同包干内容重复计取等问题;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定额套用是否正确，是否符合造价管理有关规定，是否存在定额理解偏差、错误套用、将已含在定额内的内容另行计取等问题;清单中综合单价组价是否合理;综合单价是否与投标综合单价相一致;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jc w:val="left"/>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（5）工程取费是否执行相应计算基数和费率标准;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（6）对项目实施过程中的管理给出专业意见和建议。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4.为完成上述工作而必须进行的所有现场调查、踏勘、资料收集等。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5.我司要求的其他合理工作。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四、服务费用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本次服务费用预算价为人民币80万元。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00" w:leftChars="0" w:right="0" w:rightChars="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r>
        <w:rPr>
          <w:rFonts w:hint="eastAsia" w:ascii="仿宋" w:hAnsi="仿宋" w:eastAsia="仿宋" w:cs="仿宋"/>
          <w:kern w:val="2"/>
          <w:sz w:val="30"/>
          <w:szCs w:val="30"/>
          <w:lang w:val="en-US" w:eastAsia="zh-CN" w:bidi="ar-SA"/>
        </w:rPr>
        <w:t>.必须为我司社会审计机构入库单位（造价）；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2.必须是中华人民共和国境内注册取得营业执照，具有独立法人资格的合法企业，并具有相应的经营范围；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3.具备建设行政主管部门颁发的工程造价甲级资质证书；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4.拟派项目负责人应具有</w:t>
      </w:r>
      <w:bookmarkStart w:id="0" w:name="_GoBack"/>
      <w:bookmarkEnd w:id="0"/>
      <w:r>
        <w:rPr>
          <w:rFonts w:hint="eastAsia" w:ascii="仿宋" w:hAnsi="仿宋" w:eastAsia="仿宋" w:cs="仿宋"/>
          <w:sz w:val="30"/>
          <w:szCs w:val="30"/>
          <w:lang w:val="en-US" w:eastAsia="zh-CN"/>
        </w:rPr>
        <w:t xml:space="preserve">注册造价工程师资格；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5.参选机构与本次参选项目的建设单位、施工单位、设计单位、监理单位、材料供货单位及前期提供咨询单位不得有隶属关系或利害关系;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6.近三年在经营活动中没有重大违法记录。</w:t>
      </w:r>
    </w:p>
    <w:p>
      <w:pPr>
        <w:adjustRightInd w:val="0"/>
        <w:snapToGrid w:val="0"/>
        <w:spacing w:line="560" w:lineRule="exact"/>
        <w:ind w:firstLine="602" w:firstLineChars="200"/>
        <w:rPr>
          <w:rFonts w:ascii="仿宋_GB2312" w:hAnsi="Times New Roman" w:eastAsia="仿宋_GB2312"/>
          <w:b/>
          <w:sz w:val="30"/>
          <w:szCs w:val="30"/>
        </w:rPr>
      </w:pPr>
      <w:r>
        <w:rPr>
          <w:rFonts w:hint="eastAsia" w:ascii="仿宋_GB2312" w:eastAsia="仿宋_GB2312"/>
          <w:b/>
          <w:sz w:val="30"/>
          <w:szCs w:val="30"/>
          <w:lang w:eastAsia="zh-CN"/>
        </w:rPr>
        <w:t>六、</w:t>
      </w:r>
      <w:r>
        <w:rPr>
          <w:rFonts w:hint="eastAsia" w:ascii="仿宋_GB2312" w:eastAsia="仿宋_GB2312"/>
          <w:b/>
          <w:sz w:val="30"/>
          <w:szCs w:val="30"/>
        </w:rPr>
        <w:t>参选文件组成</w:t>
      </w:r>
    </w:p>
    <w:p>
      <w:pPr>
        <w:spacing w:line="560"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1.</w:t>
      </w:r>
      <w:r>
        <w:rPr>
          <w:rFonts w:hint="eastAsia" w:ascii="仿宋_GB2312" w:eastAsia="仿宋_GB2312"/>
          <w:sz w:val="30"/>
          <w:szCs w:val="30"/>
        </w:rPr>
        <w:t>法定代表人身份证明文件（格式附后）</w:t>
      </w:r>
      <w:r>
        <w:rPr>
          <w:rFonts w:hint="eastAsia" w:ascii="仿宋_GB2312" w:eastAsia="仿宋_GB2312"/>
          <w:sz w:val="30"/>
          <w:szCs w:val="30"/>
          <w:lang w:eastAsia="zh-CN"/>
        </w:rPr>
        <w:t>；</w:t>
      </w:r>
    </w:p>
    <w:p>
      <w:pPr>
        <w:spacing w:line="560"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2.</w:t>
      </w:r>
      <w:r>
        <w:rPr>
          <w:rFonts w:hint="eastAsia" w:ascii="仿宋_GB2312" w:eastAsia="仿宋_GB2312"/>
          <w:sz w:val="30"/>
          <w:szCs w:val="30"/>
        </w:rPr>
        <w:t>授权委托书（格式附后）</w:t>
      </w:r>
      <w:r>
        <w:rPr>
          <w:rFonts w:hint="eastAsia" w:ascii="仿宋_GB2312" w:eastAsia="仿宋_GB2312"/>
          <w:sz w:val="30"/>
          <w:szCs w:val="30"/>
          <w:lang w:eastAsia="zh-CN"/>
        </w:rPr>
        <w:t>；</w:t>
      </w:r>
    </w:p>
    <w:p>
      <w:pPr>
        <w:spacing w:line="560"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3</w:t>
      </w:r>
      <w:r>
        <w:rPr>
          <w:rFonts w:hint="eastAsia" w:ascii="仿宋_GB2312" w:eastAsia="仿宋_GB2312"/>
          <w:sz w:val="30"/>
          <w:szCs w:val="30"/>
          <w:lang w:eastAsia="zh-CN"/>
        </w:rPr>
        <w:t>.商务报价（格式附后）；</w:t>
      </w:r>
    </w:p>
    <w:p>
      <w:pPr>
        <w:spacing w:line="560"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4.</w:t>
      </w:r>
      <w:r>
        <w:rPr>
          <w:rFonts w:ascii="仿宋_GB2312" w:eastAsia="仿宋_GB2312"/>
          <w:sz w:val="30"/>
          <w:szCs w:val="30"/>
        </w:rPr>
        <w:t>公司资质文件（营业执照副本复印件、执业资格证书复印件）</w:t>
      </w:r>
      <w:r>
        <w:rPr>
          <w:rFonts w:hint="eastAsia" w:ascii="仿宋_GB2312" w:eastAsia="仿宋_GB2312"/>
          <w:sz w:val="30"/>
          <w:szCs w:val="30"/>
          <w:lang w:eastAsia="zh-CN"/>
        </w:rPr>
        <w:t>；</w:t>
      </w:r>
    </w:p>
    <w:p>
      <w:pPr>
        <w:spacing w:line="560"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5.</w:t>
      </w:r>
      <w:r>
        <w:rPr>
          <w:rFonts w:hint="eastAsia" w:ascii="仿宋_GB2312" w:eastAsia="仿宋_GB2312"/>
          <w:sz w:val="30"/>
          <w:szCs w:val="30"/>
        </w:rPr>
        <w:t>审计承诺书（格式附后）</w:t>
      </w:r>
      <w:r>
        <w:rPr>
          <w:rFonts w:hint="eastAsia" w:ascii="仿宋_GB2312" w:eastAsia="仿宋_GB2312"/>
          <w:sz w:val="30"/>
          <w:szCs w:val="30"/>
          <w:lang w:eastAsia="zh-CN"/>
        </w:rPr>
        <w:t>；</w:t>
      </w:r>
    </w:p>
    <w:p>
      <w:pPr>
        <w:spacing w:line="560"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6.</w:t>
      </w:r>
      <w:r>
        <w:rPr>
          <w:rFonts w:hint="eastAsia" w:ascii="仿宋_GB2312" w:eastAsia="仿宋_GB2312"/>
          <w:sz w:val="30"/>
          <w:szCs w:val="30"/>
        </w:rPr>
        <w:t>拟投入本项目的人员一览表（</w:t>
      </w:r>
      <w:r>
        <w:rPr>
          <w:rFonts w:hint="eastAsia" w:ascii="仿宋_GB2312" w:eastAsia="仿宋_GB2312"/>
          <w:sz w:val="30"/>
          <w:szCs w:val="30"/>
          <w:lang w:eastAsia="zh-CN"/>
        </w:rPr>
        <w:t>不少于</w:t>
      </w:r>
      <w:r>
        <w:rPr>
          <w:rFonts w:hint="eastAsia" w:ascii="仿宋_GB2312" w:eastAsia="仿宋_GB2312"/>
          <w:sz w:val="30"/>
          <w:szCs w:val="30"/>
          <w:lang w:val="en-US" w:eastAsia="zh-CN"/>
        </w:rPr>
        <w:t>5人，</w:t>
      </w:r>
      <w:r>
        <w:rPr>
          <w:rFonts w:hint="eastAsia" w:ascii="仿宋_GB2312" w:eastAsia="仿宋_GB2312"/>
          <w:sz w:val="30"/>
          <w:szCs w:val="30"/>
        </w:rPr>
        <w:t>格式附后）</w:t>
      </w:r>
      <w:r>
        <w:rPr>
          <w:rFonts w:hint="eastAsia" w:ascii="仿宋_GB2312" w:eastAsia="仿宋_GB2312"/>
          <w:sz w:val="30"/>
          <w:szCs w:val="30"/>
          <w:lang w:eastAsia="zh-CN"/>
        </w:rPr>
        <w:t>；</w:t>
      </w:r>
    </w:p>
    <w:p>
      <w:pPr>
        <w:spacing w:line="560"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7.</w:t>
      </w:r>
      <w:r>
        <w:rPr>
          <w:rFonts w:hint="eastAsia" w:ascii="仿宋_GB2312" w:eastAsia="仿宋_GB2312"/>
          <w:sz w:val="30"/>
          <w:szCs w:val="30"/>
          <w:lang w:eastAsia="zh-CN"/>
        </w:rPr>
        <w:t>类似</w:t>
      </w:r>
      <w:r>
        <w:rPr>
          <w:rFonts w:hint="eastAsia" w:ascii="仿宋_GB2312" w:eastAsia="仿宋_GB2312"/>
          <w:sz w:val="30"/>
          <w:szCs w:val="30"/>
        </w:rPr>
        <w:t>项目的业绩证明</w:t>
      </w:r>
      <w:r>
        <w:rPr>
          <w:rFonts w:hint="eastAsia" w:ascii="仿宋_GB2312" w:eastAsia="仿宋_GB2312"/>
          <w:sz w:val="30"/>
          <w:szCs w:val="30"/>
          <w:lang w:eastAsia="zh-CN"/>
        </w:rPr>
        <w:t>；</w:t>
      </w:r>
    </w:p>
    <w:p>
      <w:pPr>
        <w:spacing w:line="560"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8.</w:t>
      </w:r>
      <w:r>
        <w:rPr>
          <w:rFonts w:hint="eastAsia" w:ascii="仿宋_GB2312" w:eastAsia="仿宋_GB2312"/>
          <w:sz w:val="30"/>
          <w:szCs w:val="30"/>
          <w:lang w:eastAsia="zh-CN"/>
        </w:rPr>
        <w:t>服务技术方案</w:t>
      </w:r>
      <w:r>
        <w:rPr>
          <w:rFonts w:hint="eastAsia" w:ascii="仿宋_GB2312" w:eastAsia="仿宋_GB2312"/>
          <w:sz w:val="30"/>
          <w:szCs w:val="30"/>
        </w:rPr>
        <w:t>（格式</w:t>
      </w:r>
      <w:r>
        <w:rPr>
          <w:rFonts w:hint="eastAsia" w:ascii="仿宋_GB2312" w:eastAsia="仿宋_GB2312"/>
          <w:sz w:val="30"/>
          <w:szCs w:val="30"/>
          <w:lang w:eastAsia="zh-CN"/>
        </w:rPr>
        <w:t>自拟</w:t>
      </w:r>
      <w:r>
        <w:rPr>
          <w:rFonts w:hint="eastAsia" w:ascii="仿宋_GB2312" w:eastAsia="仿宋_GB2312"/>
          <w:sz w:val="30"/>
          <w:szCs w:val="30"/>
        </w:rPr>
        <w:t>）</w:t>
      </w:r>
      <w:r>
        <w:rPr>
          <w:rFonts w:hint="eastAsia" w:ascii="仿宋_GB2312" w:eastAsia="仿宋_GB2312"/>
          <w:sz w:val="30"/>
          <w:szCs w:val="30"/>
          <w:lang w:eastAsia="zh-CN"/>
        </w:rPr>
        <w:t>。</w:t>
      </w:r>
    </w:p>
    <w:p>
      <w:pPr>
        <w:spacing w:line="560" w:lineRule="exact"/>
        <w:ind w:firstLine="602" w:firstLineChars="200"/>
        <w:rPr>
          <w:rFonts w:ascii="仿宋_GB2312" w:hAnsi="Times New Roman" w:eastAsia="仿宋_GB2312"/>
          <w:b/>
          <w:sz w:val="30"/>
          <w:szCs w:val="30"/>
        </w:rPr>
      </w:pPr>
      <w:r>
        <w:rPr>
          <w:rFonts w:hint="eastAsia" w:ascii="仿宋_GB2312" w:hAnsi="Times New Roman" w:eastAsia="仿宋_GB2312"/>
          <w:b/>
          <w:sz w:val="30"/>
          <w:szCs w:val="30"/>
          <w:lang w:eastAsia="zh-CN"/>
        </w:rPr>
        <w:t>七、</w:t>
      </w:r>
      <w:r>
        <w:rPr>
          <w:rFonts w:hint="eastAsia" w:ascii="仿宋_GB2312" w:hAnsi="Times New Roman" w:eastAsia="仿宋_GB2312"/>
          <w:b/>
          <w:sz w:val="30"/>
          <w:szCs w:val="30"/>
        </w:rPr>
        <w:t>参选文件的提交</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val="en-US" w:eastAsia="zh-CN"/>
        </w:rPr>
        <w:t>.</w:t>
      </w:r>
      <w:r>
        <w:rPr>
          <w:rFonts w:hint="eastAsia" w:ascii="仿宋_GB2312" w:eastAsia="仿宋_GB2312"/>
          <w:sz w:val="30"/>
          <w:szCs w:val="30"/>
        </w:rPr>
        <w:t>参选文件的密封和标记</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参选人应提交参选文件的正本和副本各一份，在参选文件的正本和副本上标明“正本”或“副本”，正本和副本有差异，以正本为准。密封袋的封口处应加盖参选人印章。</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val="en-US" w:eastAsia="zh-CN"/>
        </w:rPr>
        <w:t>.</w:t>
      </w:r>
      <w:r>
        <w:rPr>
          <w:rFonts w:hint="eastAsia" w:ascii="仿宋_GB2312" w:eastAsia="仿宋_GB2312"/>
          <w:sz w:val="30"/>
          <w:szCs w:val="30"/>
        </w:rPr>
        <w:t>参选文件密封上均应包括以下内容：</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（1）参选项目名称</w:t>
      </w:r>
      <w:r>
        <w:rPr>
          <w:rFonts w:hint="eastAsia" w:ascii="仿宋_GB2312" w:eastAsia="仿宋_GB2312"/>
          <w:sz w:val="30"/>
          <w:szCs w:val="30"/>
          <w:lang w:eastAsia="zh-CN"/>
        </w:rPr>
        <w:t>：</w:t>
      </w:r>
      <w:r>
        <w:rPr>
          <w:rFonts w:hint="eastAsia" w:ascii="仿宋_GB2312" w:eastAsia="仿宋_GB2312"/>
          <w:sz w:val="30"/>
          <w:szCs w:val="30"/>
          <w:lang w:val="en-US" w:eastAsia="zh-CN"/>
        </w:rPr>
        <w:t xml:space="preserve">             </w:t>
      </w:r>
      <w:r>
        <w:rPr>
          <w:rFonts w:hint="eastAsia" w:ascii="仿宋_GB2312" w:eastAsia="仿宋_GB2312"/>
          <w:sz w:val="30"/>
          <w:szCs w:val="30"/>
        </w:rPr>
        <w:t>；</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（2）参选人名称（加盖公章）、地址、电话。</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w:t>
      </w:r>
      <w:r>
        <w:rPr>
          <w:rFonts w:hint="eastAsia" w:ascii="仿宋_GB2312" w:eastAsia="仿宋_GB2312"/>
          <w:sz w:val="30"/>
          <w:szCs w:val="30"/>
          <w:lang w:val="en-US" w:eastAsia="zh-CN"/>
        </w:rPr>
        <w:t>.</w:t>
      </w:r>
      <w:r>
        <w:rPr>
          <w:rFonts w:hint="eastAsia" w:ascii="仿宋_GB2312" w:eastAsia="仿宋_GB2312"/>
          <w:sz w:val="30"/>
          <w:szCs w:val="30"/>
        </w:rPr>
        <w:t>参选文件提交地点及截止时间</w:t>
      </w:r>
    </w:p>
    <w:p>
      <w:pPr>
        <w:spacing w:line="560" w:lineRule="exact"/>
        <w:ind w:firstLine="600" w:firstLineChars="200"/>
        <w:rPr>
          <w:rFonts w:hint="eastAsia" w:ascii="仿宋" w:hAnsi="仿宋" w:eastAsia="仿宋" w:cs="仿宋"/>
          <w:b/>
          <w:bCs/>
          <w:kern w:val="2"/>
          <w:sz w:val="30"/>
          <w:szCs w:val="30"/>
          <w:lang w:val="en-US" w:eastAsia="zh-CN" w:bidi="ar-SA"/>
        </w:rPr>
      </w:pPr>
      <w:r>
        <w:rPr>
          <w:rFonts w:hint="eastAsia" w:ascii="仿宋_GB2312" w:eastAsia="仿宋_GB2312"/>
          <w:sz w:val="30"/>
          <w:szCs w:val="30"/>
        </w:rPr>
        <w:t>参选人必须在规定的送交截止时间前，将参选文件送达到指定的提交地点，迟到的参选文件将不予接收。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（1）送达地点：武汉市江岸区一元路洞庭街139号3楼会议室；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val="0"/>
          <w:bCs w:val="0"/>
          <w:kern w:val="2"/>
          <w:sz w:val="30"/>
          <w:szCs w:val="30"/>
          <w:lang w:val="en-US" w:eastAsia="zh-CN" w:bidi="ar-SA"/>
        </w:rPr>
        <w:t>（2）截止时间：2018年10月22日，下午17：00（北京时间）。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02" w:firstLineChars="200"/>
        <w:jc w:val="left"/>
        <w:textAlignment w:val="auto"/>
        <w:outlineLvl w:val="9"/>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八、联系地址及方式</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联系地址：武汉市江岸区一元路洞庭街139号2楼；    </w:t>
      </w:r>
    </w:p>
    <w:p>
      <w:pPr>
        <w:keepNext w:val="0"/>
        <w:keepLines w:val="0"/>
        <w:pageBreakBefore w:val="0"/>
        <w:kinsoku/>
        <w:wordWrap/>
        <w:overflowPunct/>
        <w:topLinePunct w:val="0"/>
        <w:autoSpaceDE/>
        <w:autoSpaceDN/>
        <w:bidi w:val="0"/>
        <w:adjustRightInd/>
        <w:snapToGrid/>
        <w:spacing w:line="240" w:lineRule="auto"/>
        <w:ind w:right="0" w:righ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联系人：胡昊；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联系方式：13971276951‬。</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textAlignment w:val="auto"/>
        <w:rPr>
          <w:rFonts w:hint="eastAsia" w:ascii="仿宋" w:hAnsi="仿宋" w:eastAsia="仿宋" w:cs="仿宋"/>
          <w:kern w:val="2"/>
          <w:sz w:val="30"/>
          <w:szCs w:val="30"/>
          <w:lang w:val="en-US" w:eastAsia="zh-CN" w:bidi="ar-SA"/>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jc w:val="righ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武汉长江新城建设投资集团有限公司                               2018年10月17日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jc w:val="right"/>
        <w:textAlignment w:val="auto"/>
        <w:rPr>
          <w:rFonts w:hint="eastAsia" w:ascii="仿宋" w:hAnsi="仿宋" w:eastAsia="仿宋" w:cs="仿宋"/>
          <w:kern w:val="2"/>
          <w:sz w:val="30"/>
          <w:szCs w:val="30"/>
          <w:lang w:val="en-US" w:eastAsia="zh-CN" w:bidi="ar-SA"/>
        </w:rPr>
      </w:pPr>
    </w:p>
    <w:p>
      <w:pPr>
        <w:spacing w:line="560" w:lineRule="exact"/>
        <w:rPr>
          <w:rFonts w:ascii="仿宋_GB2312" w:eastAsia="仿宋_GB2312"/>
          <w:sz w:val="28"/>
          <w:szCs w:val="28"/>
        </w:rPr>
      </w:pPr>
      <w:r>
        <w:rPr>
          <w:rFonts w:hint="eastAsia" w:ascii="仿宋" w:hAnsi="仿宋" w:eastAsia="仿宋" w:cs="仿宋"/>
          <w:kern w:val="2"/>
          <w:sz w:val="30"/>
          <w:szCs w:val="30"/>
          <w:lang w:val="en-US" w:eastAsia="zh-CN" w:bidi="ar-SA"/>
        </w:rPr>
        <w:t xml:space="preserve"> </w:t>
      </w:r>
      <w:r>
        <w:rPr>
          <w:rFonts w:hint="eastAsia" w:ascii="仿宋_GB2312" w:eastAsia="仿宋_GB2312"/>
          <w:sz w:val="28"/>
          <w:szCs w:val="28"/>
        </w:rPr>
        <w:t>附件1：法定代表人身份证明文件格式</w:t>
      </w:r>
    </w:p>
    <w:p>
      <w:pPr>
        <w:spacing w:line="560" w:lineRule="exact"/>
        <w:ind w:left="810"/>
        <w:jc w:val="center"/>
        <w:rPr>
          <w:rFonts w:hint="eastAsia" w:ascii="仿宋_GB2312" w:eastAsia="仿宋_GB2312"/>
          <w:b/>
          <w:sz w:val="32"/>
          <w:szCs w:val="28"/>
        </w:rPr>
      </w:pPr>
    </w:p>
    <w:p>
      <w:pPr>
        <w:spacing w:line="560" w:lineRule="exact"/>
        <w:ind w:left="810"/>
        <w:jc w:val="center"/>
        <w:rPr>
          <w:rFonts w:ascii="仿宋_GB2312" w:eastAsia="仿宋_GB2312"/>
          <w:sz w:val="28"/>
          <w:szCs w:val="28"/>
        </w:rPr>
      </w:pPr>
      <w:r>
        <w:rPr>
          <w:rFonts w:hint="eastAsia" w:ascii="仿宋_GB2312" w:eastAsia="仿宋_GB2312"/>
          <w:b/>
          <w:sz w:val="32"/>
          <w:szCs w:val="28"/>
        </w:rPr>
        <w:t>法定代表人身份证明书</w:t>
      </w:r>
    </w:p>
    <w:p>
      <w:pPr>
        <w:spacing w:line="560" w:lineRule="exact"/>
        <w:rPr>
          <w:rFonts w:ascii="仿宋_GB2312" w:eastAsia="仿宋_GB2312"/>
          <w:color w:val="000000"/>
          <w:spacing w:val="-7"/>
          <w:kern w:val="0"/>
          <w:sz w:val="28"/>
          <w:szCs w:val="28"/>
        </w:rPr>
      </w:pPr>
      <w:r>
        <w:rPr>
          <w:rFonts w:hint="eastAsia" w:ascii="仿宋_GB2312" w:eastAsia="仿宋_GB2312"/>
          <w:color w:val="000000"/>
          <w:spacing w:val="-7"/>
          <w:kern w:val="0"/>
          <w:sz w:val="28"/>
          <w:szCs w:val="28"/>
        </w:rPr>
        <w:t>单位名称</w:t>
      </w:r>
      <w:r>
        <w:rPr>
          <w:rFonts w:hint="eastAsia" w:ascii="仿宋_GB2312" w:eastAsia="仿宋_GB2312"/>
          <w:sz w:val="28"/>
          <w:szCs w:val="28"/>
        </w:rPr>
        <w:t>：</w:t>
      </w:r>
      <w:r>
        <w:rPr>
          <w:rFonts w:hint="eastAsia" w:ascii="仿宋_GB2312" w:eastAsia="仿宋_GB2312"/>
          <w:color w:val="000000"/>
          <w:spacing w:val="-9"/>
          <w:kern w:val="0"/>
          <w:sz w:val="28"/>
          <w:szCs w:val="28"/>
          <w:u w:val="single"/>
        </w:rPr>
        <w:t xml:space="preserve">                           </w:t>
      </w:r>
    </w:p>
    <w:p>
      <w:pPr>
        <w:spacing w:line="560" w:lineRule="exact"/>
        <w:rPr>
          <w:rFonts w:ascii="仿宋_GB2312" w:eastAsia="仿宋_GB2312"/>
          <w:color w:val="000000"/>
          <w:spacing w:val="-7"/>
          <w:kern w:val="0"/>
          <w:sz w:val="28"/>
          <w:szCs w:val="28"/>
        </w:rPr>
      </w:pPr>
      <w:r>
        <w:rPr>
          <w:rFonts w:hint="eastAsia" w:ascii="仿宋_GB2312" w:eastAsia="仿宋_GB2312"/>
          <w:color w:val="000000"/>
          <w:spacing w:val="-7"/>
          <w:kern w:val="0"/>
          <w:sz w:val="28"/>
          <w:szCs w:val="28"/>
        </w:rPr>
        <w:t>单位性质</w:t>
      </w:r>
      <w:r>
        <w:rPr>
          <w:rFonts w:hint="eastAsia" w:ascii="仿宋_GB2312" w:eastAsia="仿宋_GB2312"/>
          <w:sz w:val="28"/>
          <w:szCs w:val="28"/>
        </w:rPr>
        <w:t>：</w:t>
      </w:r>
      <w:r>
        <w:rPr>
          <w:rFonts w:hint="eastAsia" w:ascii="仿宋_GB2312" w:eastAsia="仿宋_GB2312"/>
          <w:color w:val="000000"/>
          <w:spacing w:val="-9"/>
          <w:kern w:val="0"/>
          <w:sz w:val="28"/>
          <w:szCs w:val="28"/>
          <w:u w:val="single"/>
        </w:rPr>
        <w:t xml:space="preserve">                           </w:t>
      </w:r>
    </w:p>
    <w:p>
      <w:pPr>
        <w:spacing w:line="560" w:lineRule="exact"/>
        <w:rPr>
          <w:rFonts w:ascii="仿宋_GB2312" w:eastAsia="仿宋_GB2312"/>
          <w:sz w:val="28"/>
          <w:szCs w:val="28"/>
        </w:rPr>
      </w:pPr>
      <w:r>
        <w:rPr>
          <w:rFonts w:hint="eastAsia" w:ascii="仿宋_GB2312" w:eastAsia="仿宋_GB2312"/>
          <w:sz w:val="28"/>
          <w:szCs w:val="28"/>
        </w:rPr>
        <w:t>单位地址：</w:t>
      </w:r>
      <w:r>
        <w:rPr>
          <w:rFonts w:hint="eastAsia" w:ascii="仿宋_GB2312" w:eastAsia="仿宋_GB2312"/>
          <w:color w:val="000000"/>
          <w:spacing w:val="-9"/>
          <w:kern w:val="0"/>
          <w:sz w:val="28"/>
          <w:szCs w:val="28"/>
          <w:u w:val="single"/>
        </w:rPr>
        <w:t xml:space="preserve">                           </w:t>
      </w:r>
    </w:p>
    <w:p>
      <w:pPr>
        <w:spacing w:line="560" w:lineRule="exact"/>
        <w:rPr>
          <w:rFonts w:ascii="仿宋_GB2312" w:eastAsia="仿宋_GB2312"/>
          <w:sz w:val="28"/>
          <w:szCs w:val="28"/>
        </w:rPr>
      </w:pPr>
      <w:r>
        <w:rPr>
          <w:rFonts w:hint="eastAsia" w:ascii="仿宋_GB2312" w:eastAsia="仿宋_GB2312"/>
          <w:sz w:val="28"/>
          <w:szCs w:val="28"/>
        </w:rPr>
        <w:t>成立时间：</w:t>
      </w:r>
      <w:r>
        <w:rPr>
          <w:rFonts w:hint="eastAsia" w:ascii="仿宋_GB2312" w:eastAsia="仿宋_GB2312"/>
          <w:color w:val="000000"/>
          <w:spacing w:val="-9"/>
          <w:kern w:val="0"/>
          <w:sz w:val="28"/>
          <w:szCs w:val="28"/>
          <w:u w:val="single"/>
        </w:rPr>
        <w:t xml:space="preserve">                            </w:t>
      </w:r>
    </w:p>
    <w:p>
      <w:pPr>
        <w:spacing w:line="560" w:lineRule="exact"/>
        <w:rPr>
          <w:rFonts w:ascii="仿宋_GB2312" w:eastAsia="仿宋_GB2312"/>
          <w:sz w:val="28"/>
          <w:szCs w:val="28"/>
        </w:rPr>
      </w:pPr>
      <w:r>
        <w:rPr>
          <w:rFonts w:hint="eastAsia" w:ascii="仿宋_GB2312" w:eastAsia="仿宋_GB2312"/>
          <w:sz w:val="28"/>
          <w:szCs w:val="28"/>
        </w:rPr>
        <w:t>经营范围及期限：</w:t>
      </w:r>
      <w:r>
        <w:rPr>
          <w:rFonts w:hint="eastAsia" w:ascii="仿宋_GB2312" w:eastAsia="仿宋_GB2312"/>
          <w:color w:val="000000"/>
          <w:spacing w:val="-9"/>
          <w:kern w:val="0"/>
          <w:sz w:val="28"/>
          <w:szCs w:val="28"/>
          <w:u w:val="single"/>
        </w:rPr>
        <w:t xml:space="preserve">                            </w:t>
      </w:r>
    </w:p>
    <w:p>
      <w:pPr>
        <w:spacing w:line="560" w:lineRule="exact"/>
        <w:rPr>
          <w:rFonts w:ascii="仿宋_GB2312" w:eastAsia="仿宋_GB2312"/>
          <w:sz w:val="28"/>
          <w:szCs w:val="28"/>
          <w:u w:val="single"/>
        </w:rPr>
      </w:pPr>
      <w:r>
        <w:rPr>
          <w:rFonts w:hint="eastAsia" w:ascii="仿宋_GB2312" w:eastAsia="仿宋_GB2312"/>
          <w:sz w:val="28"/>
          <w:szCs w:val="28"/>
        </w:rPr>
        <w:t>姓名：</w:t>
      </w:r>
      <w:r>
        <w:rPr>
          <w:rFonts w:hint="eastAsia" w:ascii="仿宋_GB2312" w:eastAsia="仿宋_GB2312"/>
          <w:sz w:val="28"/>
          <w:szCs w:val="28"/>
          <w:u w:val="single"/>
        </w:rPr>
        <w:t xml:space="preserve">        </w:t>
      </w:r>
      <w:r>
        <w:rPr>
          <w:rFonts w:hint="eastAsia" w:ascii="仿宋_GB2312" w:eastAsia="仿宋_GB2312"/>
          <w:sz w:val="28"/>
          <w:szCs w:val="28"/>
        </w:rPr>
        <w:t>性别：</w:t>
      </w:r>
      <w:r>
        <w:rPr>
          <w:rFonts w:hint="eastAsia" w:ascii="仿宋_GB2312" w:eastAsia="仿宋_GB2312"/>
          <w:sz w:val="28"/>
          <w:szCs w:val="28"/>
          <w:u w:val="single"/>
        </w:rPr>
        <w:t xml:space="preserve">     </w:t>
      </w:r>
      <w:r>
        <w:rPr>
          <w:rFonts w:hint="eastAsia" w:ascii="仿宋_GB2312" w:eastAsia="仿宋_GB2312"/>
          <w:sz w:val="28"/>
          <w:szCs w:val="28"/>
        </w:rPr>
        <w:t>年龄：</w:t>
      </w:r>
      <w:r>
        <w:rPr>
          <w:rFonts w:hint="eastAsia" w:ascii="仿宋_GB2312" w:eastAsia="仿宋_GB2312"/>
          <w:sz w:val="28"/>
          <w:szCs w:val="28"/>
          <w:u w:val="single"/>
        </w:rPr>
        <w:t xml:space="preserve">     </w:t>
      </w:r>
      <w:r>
        <w:rPr>
          <w:rFonts w:hint="eastAsia" w:ascii="仿宋_GB2312" w:eastAsia="仿宋_GB2312"/>
          <w:sz w:val="28"/>
          <w:szCs w:val="28"/>
        </w:rPr>
        <w:t>职务：</w:t>
      </w:r>
      <w:r>
        <w:rPr>
          <w:rFonts w:hint="eastAsia" w:ascii="仿宋_GB2312" w:eastAsia="仿宋_GB2312"/>
          <w:sz w:val="28"/>
          <w:szCs w:val="28"/>
          <w:u w:val="single"/>
        </w:rPr>
        <w:t xml:space="preserve">         </w:t>
      </w:r>
      <w:r>
        <w:rPr>
          <w:rFonts w:hint="eastAsia" w:ascii="仿宋_GB2312" w:eastAsia="仿宋_GB2312"/>
          <w:sz w:val="28"/>
          <w:szCs w:val="28"/>
        </w:rPr>
        <w:t>联系电话：</w:t>
      </w:r>
      <w:r>
        <w:rPr>
          <w:rFonts w:hint="eastAsia" w:ascii="仿宋_GB2312" w:eastAsia="仿宋_GB2312"/>
          <w:sz w:val="28"/>
          <w:szCs w:val="28"/>
          <w:u w:val="single"/>
        </w:rPr>
        <w:t xml:space="preserve">        </w:t>
      </w:r>
    </w:p>
    <w:p>
      <w:pPr>
        <w:spacing w:line="560" w:lineRule="exact"/>
        <w:rPr>
          <w:rFonts w:ascii="仿宋_GB2312" w:eastAsia="仿宋_GB2312"/>
          <w:sz w:val="28"/>
          <w:szCs w:val="28"/>
        </w:rPr>
      </w:pPr>
      <w:r>
        <w:rPr>
          <w:rFonts w:hint="eastAsia" w:ascii="仿宋_GB2312" w:eastAsia="仿宋_GB2312"/>
          <w:sz w:val="28"/>
          <w:szCs w:val="28"/>
        </w:rPr>
        <w:t>系</w:t>
      </w:r>
      <w:r>
        <w:rPr>
          <w:rFonts w:hint="eastAsia" w:ascii="仿宋_GB2312" w:eastAsia="仿宋_GB2312"/>
          <w:color w:val="000000"/>
          <w:spacing w:val="-9"/>
          <w:kern w:val="0"/>
          <w:sz w:val="28"/>
          <w:szCs w:val="28"/>
          <w:u w:val="single"/>
        </w:rPr>
        <w:t xml:space="preserve">        （参选单位名称）                </w:t>
      </w:r>
      <w:r>
        <w:rPr>
          <w:rFonts w:hint="eastAsia" w:ascii="仿宋_GB2312" w:eastAsia="仿宋_GB2312"/>
          <w:sz w:val="28"/>
          <w:szCs w:val="28"/>
        </w:rPr>
        <w:t>的法定代表人。</w:t>
      </w:r>
    </w:p>
    <w:p>
      <w:pPr>
        <w:spacing w:line="560" w:lineRule="exact"/>
        <w:rPr>
          <w:rFonts w:ascii="仿宋_GB2312" w:eastAsia="仿宋_GB2312"/>
          <w:sz w:val="28"/>
          <w:szCs w:val="28"/>
        </w:rPr>
      </w:pPr>
      <w:r>
        <w:rPr>
          <w:rFonts w:hint="eastAsia" w:ascii="仿宋_GB2312" w:eastAsia="仿宋_GB2312"/>
          <w:sz w:val="28"/>
          <w:szCs w:val="28"/>
        </w:rPr>
        <w:t>特此证明。</w:t>
      </w:r>
    </w:p>
    <w:p>
      <w:pPr>
        <w:spacing w:line="560" w:lineRule="exact"/>
        <w:rPr>
          <w:rFonts w:ascii="仿宋_GB2312" w:eastAsia="仿宋_GB2312"/>
          <w:sz w:val="28"/>
          <w:szCs w:val="28"/>
        </w:rPr>
      </w:pPr>
      <w:r>
        <w:rPr>
          <w:rFonts w:hint="eastAsia" w:ascii="仿宋_GB2312" w:eastAsia="仿宋_GB2312"/>
          <w:sz w:val="28"/>
          <w:szCs w:val="28"/>
        </w:rPr>
        <w:t>身份证复印件正面：</w:t>
      </w:r>
    </w:p>
    <w:p>
      <w:pPr>
        <w:spacing w:line="560" w:lineRule="exact"/>
        <w:rPr>
          <w:rFonts w:ascii="仿宋_GB2312" w:eastAsia="仿宋_GB2312"/>
          <w:sz w:val="28"/>
          <w:szCs w:val="28"/>
        </w:rPr>
      </w:pPr>
    </w:p>
    <w:p>
      <w:pPr>
        <w:spacing w:line="560" w:lineRule="exact"/>
        <w:rPr>
          <w:rFonts w:ascii="仿宋_GB2312" w:eastAsia="仿宋_GB2312"/>
          <w:sz w:val="28"/>
          <w:szCs w:val="28"/>
        </w:rPr>
      </w:pPr>
      <w:r>
        <w:rPr>
          <w:rFonts w:hint="eastAsia" w:ascii="仿宋_GB2312" w:eastAsia="仿宋_GB2312"/>
          <w:sz w:val="28"/>
          <w:szCs w:val="28"/>
        </w:rPr>
        <w:t>身份证复印件背面：</w:t>
      </w:r>
    </w:p>
    <w:p>
      <w:pPr>
        <w:spacing w:line="560" w:lineRule="exact"/>
        <w:ind w:firstLine="2660" w:firstLineChars="950"/>
        <w:rPr>
          <w:rFonts w:ascii="仿宋_GB2312" w:eastAsia="仿宋_GB2312"/>
          <w:sz w:val="28"/>
          <w:szCs w:val="28"/>
        </w:rPr>
      </w:pPr>
      <w:r>
        <w:rPr>
          <w:rFonts w:hint="eastAsia" w:ascii="仿宋_GB2312" w:eastAsia="仿宋_GB2312"/>
          <w:sz w:val="28"/>
          <w:szCs w:val="28"/>
        </w:rPr>
        <w:t>参选人（盖章）：</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560" w:lineRule="exact"/>
        <w:ind w:firstLine="2520" w:firstLineChars="900"/>
        <w:rPr>
          <w:rFonts w:ascii="仿宋_GB2312" w:eastAsia="仿宋_GB2312"/>
          <w:sz w:val="28"/>
          <w:szCs w:val="28"/>
        </w:rPr>
      </w:pPr>
      <w:r>
        <w:rPr>
          <w:rFonts w:hint="eastAsia" w:ascii="仿宋_GB2312" w:eastAsia="仿宋_GB2312"/>
          <w:sz w:val="28"/>
          <w:szCs w:val="28"/>
        </w:rPr>
        <w:t>法定代表人（签字或盖章）：</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560" w:lineRule="exact"/>
        <w:ind w:firstLine="1540" w:firstLineChars="550"/>
        <w:rPr>
          <w:rFonts w:hint="eastAsia" w:ascii="仿宋_GB2312" w:eastAsia="仿宋_GB2312"/>
          <w:sz w:val="28"/>
          <w:szCs w:val="28"/>
          <w:lang w:eastAsia="zh-CN"/>
        </w:rPr>
      </w:pPr>
      <w:r>
        <w:rPr>
          <w:rFonts w:hint="eastAsia" w:ascii="仿宋_GB2312" w:eastAsia="仿宋_GB2312"/>
          <w:sz w:val="28"/>
          <w:szCs w:val="28"/>
        </w:rPr>
        <w:t xml:space="preserve">                 </w:t>
      </w:r>
      <w:r>
        <w:rPr>
          <w:rFonts w:hint="eastAsia" w:ascii="仿宋_GB2312" w:eastAsia="仿宋_GB2312"/>
          <w:color w:val="000000"/>
          <w:sz w:val="28"/>
          <w:szCs w:val="28"/>
        </w:rPr>
        <w:t>2018年　　月　　</w:t>
      </w:r>
      <w:r>
        <w:rPr>
          <w:rFonts w:hint="eastAsia" w:ascii="仿宋_GB2312" w:eastAsia="仿宋_GB2312"/>
          <w:color w:val="000000"/>
          <w:sz w:val="28"/>
          <w:szCs w:val="28"/>
          <w:lang w:eastAsia="zh-CN"/>
        </w:rPr>
        <w:t>日</w:t>
      </w:r>
    </w:p>
    <w:p>
      <w:pPr>
        <w:spacing w:line="560" w:lineRule="exact"/>
        <w:rPr>
          <w:rFonts w:hint="eastAsia"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val="en-US" w:eastAsia="zh-CN"/>
        </w:rPr>
        <w:t>2</w:t>
      </w:r>
      <w:r>
        <w:rPr>
          <w:rFonts w:hint="eastAsia" w:ascii="仿宋_GB2312" w:eastAsia="仿宋_GB2312"/>
          <w:sz w:val="28"/>
          <w:szCs w:val="28"/>
        </w:rPr>
        <w:t>：授权委托书格式</w:t>
      </w:r>
    </w:p>
    <w:p>
      <w:pPr>
        <w:spacing w:line="560" w:lineRule="exact"/>
        <w:rPr>
          <w:rFonts w:hint="eastAsia" w:ascii="仿宋_GB2312" w:eastAsia="仿宋_GB2312"/>
          <w:sz w:val="28"/>
          <w:szCs w:val="28"/>
        </w:rPr>
      </w:pPr>
    </w:p>
    <w:p>
      <w:pPr>
        <w:spacing w:line="560" w:lineRule="exact"/>
        <w:jc w:val="center"/>
        <w:rPr>
          <w:rFonts w:ascii="仿宋_GB2312" w:eastAsia="仿宋_GB2312"/>
          <w:b/>
          <w:sz w:val="32"/>
          <w:szCs w:val="28"/>
        </w:rPr>
      </w:pPr>
      <w:r>
        <w:rPr>
          <w:rFonts w:hint="eastAsia" w:ascii="仿宋_GB2312" w:eastAsia="仿宋_GB2312"/>
          <w:b/>
          <w:sz w:val="32"/>
          <w:szCs w:val="28"/>
        </w:rPr>
        <w:t>法定代表人授权委托书</w:t>
      </w:r>
    </w:p>
    <w:p>
      <w:pPr>
        <w:spacing w:line="560" w:lineRule="exact"/>
        <w:jc w:val="center"/>
        <w:rPr>
          <w:rFonts w:ascii="仿宋_GB2312" w:eastAsia="仿宋_GB2312"/>
          <w:sz w:val="28"/>
          <w:szCs w:val="28"/>
        </w:rPr>
      </w:pP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本授权委托书声明：我</w:t>
      </w:r>
      <w:r>
        <w:rPr>
          <w:rFonts w:hint="eastAsia" w:ascii="仿宋_GB2312" w:eastAsia="仿宋_GB2312"/>
          <w:sz w:val="28"/>
          <w:szCs w:val="28"/>
          <w:u w:val="single"/>
        </w:rPr>
        <w:t xml:space="preserve"> （姓名） </w:t>
      </w:r>
      <w:r>
        <w:rPr>
          <w:rFonts w:hint="eastAsia" w:ascii="仿宋_GB2312" w:eastAsia="仿宋_GB2312"/>
          <w:sz w:val="28"/>
          <w:szCs w:val="28"/>
        </w:rPr>
        <w:t>系</w:t>
      </w:r>
      <w:r>
        <w:rPr>
          <w:rFonts w:hint="eastAsia" w:ascii="仿宋_GB2312" w:eastAsia="仿宋_GB2312"/>
          <w:sz w:val="28"/>
          <w:szCs w:val="28"/>
          <w:u w:val="single"/>
        </w:rPr>
        <w:t xml:space="preserve">  （参选人）           </w:t>
      </w:r>
      <w:r>
        <w:rPr>
          <w:rFonts w:hint="eastAsia" w:ascii="仿宋_GB2312" w:eastAsia="仿宋_GB2312"/>
          <w:sz w:val="28"/>
          <w:szCs w:val="28"/>
        </w:rPr>
        <w:t>的法定代表人，现授权委托</w:t>
      </w:r>
      <w:r>
        <w:rPr>
          <w:rFonts w:hint="eastAsia" w:ascii="仿宋_GB2312" w:eastAsia="仿宋_GB2312"/>
          <w:sz w:val="28"/>
          <w:szCs w:val="28"/>
          <w:u w:val="single"/>
        </w:rPr>
        <w:t xml:space="preserve">      （单位）   </w:t>
      </w:r>
      <w:r>
        <w:rPr>
          <w:rFonts w:hint="eastAsia" w:ascii="仿宋_GB2312" w:eastAsia="仿宋_GB2312"/>
          <w:sz w:val="28"/>
          <w:szCs w:val="28"/>
        </w:rPr>
        <w:t>的</w:t>
      </w:r>
      <w:r>
        <w:rPr>
          <w:rFonts w:hint="eastAsia" w:ascii="仿宋_GB2312" w:eastAsia="仿宋_GB2312"/>
          <w:sz w:val="28"/>
          <w:szCs w:val="28"/>
          <w:u w:val="single"/>
        </w:rPr>
        <w:t xml:space="preserve">  （姓名）   </w:t>
      </w:r>
      <w:r>
        <w:rPr>
          <w:rFonts w:hint="eastAsia" w:ascii="仿宋_GB2312" w:eastAsia="仿宋_GB2312"/>
          <w:sz w:val="28"/>
          <w:szCs w:val="28"/>
        </w:rPr>
        <w:t>为我的代理人，以</w:t>
      </w:r>
      <w:r>
        <w:rPr>
          <w:rFonts w:hint="eastAsia" w:ascii="仿宋_GB2312" w:eastAsia="仿宋_GB2312"/>
          <w:sz w:val="28"/>
          <w:szCs w:val="28"/>
          <w:lang w:eastAsia="zh-CN"/>
        </w:rPr>
        <w:t>本公司</w:t>
      </w:r>
      <w:r>
        <w:rPr>
          <w:rFonts w:hint="eastAsia" w:ascii="仿宋_GB2312" w:eastAsia="仿宋_GB2312"/>
          <w:sz w:val="28"/>
          <w:szCs w:val="28"/>
        </w:rPr>
        <w:t>的名义参加</w:t>
      </w:r>
      <w:r>
        <w:rPr>
          <w:rFonts w:hint="eastAsia" w:ascii="仿宋_GB2312" w:eastAsia="仿宋_GB2312"/>
          <w:sz w:val="28"/>
          <w:szCs w:val="28"/>
          <w:u w:val="single"/>
        </w:rPr>
        <w:t>沿江大道（民权路—晴川桥）工程全过程审计单位</w:t>
      </w:r>
      <w:r>
        <w:rPr>
          <w:rFonts w:hint="eastAsia" w:ascii="仿宋_GB2312" w:eastAsia="仿宋_GB2312"/>
          <w:sz w:val="28"/>
          <w:szCs w:val="28"/>
        </w:rPr>
        <w:t>的</w:t>
      </w:r>
      <w:r>
        <w:rPr>
          <w:rFonts w:hint="eastAsia" w:ascii="仿宋_GB2312" w:eastAsia="仿宋_GB2312"/>
          <w:sz w:val="28"/>
          <w:szCs w:val="28"/>
          <w:lang w:eastAsia="zh-CN"/>
        </w:rPr>
        <w:t>公开</w:t>
      </w:r>
      <w:r>
        <w:rPr>
          <w:rFonts w:hint="eastAsia" w:ascii="仿宋_GB2312" w:eastAsia="仿宋_GB2312"/>
          <w:sz w:val="28"/>
          <w:szCs w:val="28"/>
        </w:rPr>
        <w:t>遴选。授权代理人在投标过程中所签署的一切文件和处理与之有关的一切事务，我均予以承认。本单位将承担代理人行为的全部法律责任和后果。</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代理人无转委托权，特此委托。</w:t>
      </w:r>
    </w:p>
    <w:p>
      <w:pPr>
        <w:spacing w:line="560" w:lineRule="exact"/>
        <w:rPr>
          <w:rFonts w:ascii="仿宋_GB2312" w:eastAsia="仿宋_GB2312"/>
          <w:sz w:val="28"/>
          <w:szCs w:val="28"/>
        </w:rPr>
      </w:pPr>
      <w:r>
        <w:rPr>
          <w:rFonts w:hint="eastAsia" w:ascii="仿宋_GB2312" w:eastAsia="仿宋_GB2312"/>
          <w:sz w:val="28"/>
          <w:szCs w:val="28"/>
        </w:rPr>
        <w:t>附：授权委托代理人身份证复印件正面：</w:t>
      </w:r>
    </w:p>
    <w:p>
      <w:pPr>
        <w:spacing w:line="560" w:lineRule="exact"/>
        <w:rPr>
          <w:rFonts w:ascii="仿宋_GB2312" w:eastAsia="仿宋_GB2312"/>
          <w:sz w:val="28"/>
          <w:szCs w:val="28"/>
        </w:rPr>
      </w:pPr>
    </w:p>
    <w:p>
      <w:pPr>
        <w:spacing w:line="560" w:lineRule="exact"/>
        <w:ind w:firstLine="570"/>
        <w:rPr>
          <w:rFonts w:ascii="仿宋_GB2312" w:eastAsia="仿宋_GB2312"/>
          <w:sz w:val="28"/>
          <w:szCs w:val="28"/>
        </w:rPr>
      </w:pPr>
      <w:r>
        <w:rPr>
          <w:rFonts w:hint="eastAsia" w:ascii="仿宋_GB2312" w:eastAsia="仿宋_GB2312"/>
          <w:sz w:val="28"/>
          <w:szCs w:val="28"/>
        </w:rPr>
        <w:t>身份证复印件背面：</w:t>
      </w:r>
    </w:p>
    <w:p>
      <w:pPr>
        <w:spacing w:line="560" w:lineRule="exact"/>
        <w:ind w:firstLine="570"/>
        <w:rPr>
          <w:rFonts w:ascii="仿宋_GB2312" w:eastAsia="仿宋_GB2312"/>
          <w:sz w:val="28"/>
          <w:szCs w:val="28"/>
        </w:rPr>
      </w:pPr>
    </w:p>
    <w:p>
      <w:pPr>
        <w:spacing w:line="560" w:lineRule="exact"/>
        <w:rPr>
          <w:rFonts w:ascii="仿宋_GB2312" w:eastAsia="仿宋_GB2312"/>
          <w:sz w:val="28"/>
          <w:szCs w:val="28"/>
          <w:u w:val="single"/>
        </w:rPr>
      </w:pPr>
      <w:r>
        <w:rPr>
          <w:rFonts w:hint="eastAsia" w:ascii="仿宋_GB2312" w:eastAsia="仿宋_GB2312"/>
          <w:sz w:val="28"/>
          <w:szCs w:val="28"/>
        </w:rPr>
        <w:t>参选人：</w:t>
      </w:r>
      <w:r>
        <w:rPr>
          <w:rFonts w:hint="eastAsia" w:ascii="仿宋_GB2312" w:eastAsia="仿宋_GB2312"/>
          <w:sz w:val="28"/>
          <w:szCs w:val="28"/>
          <w:u w:val="single"/>
        </w:rPr>
        <w:t xml:space="preserve">               （盖公章）        </w:t>
      </w:r>
    </w:p>
    <w:p>
      <w:pPr>
        <w:spacing w:line="560" w:lineRule="exact"/>
        <w:rPr>
          <w:rFonts w:ascii="仿宋_GB2312" w:eastAsia="仿宋_GB2312"/>
          <w:sz w:val="28"/>
          <w:szCs w:val="28"/>
        </w:rPr>
      </w:pPr>
      <w:r>
        <w:rPr>
          <w:rFonts w:hint="eastAsia" w:ascii="仿宋_GB2312" w:eastAsia="仿宋_GB2312"/>
          <w:sz w:val="28"/>
          <w:szCs w:val="28"/>
        </w:rPr>
        <w:t>法定代表人（盖章）：</w:t>
      </w:r>
      <w:r>
        <w:rPr>
          <w:rFonts w:hint="eastAsia" w:ascii="仿宋_GB2312" w:eastAsia="仿宋_GB2312"/>
          <w:sz w:val="28"/>
          <w:szCs w:val="28"/>
          <w:u w:val="single"/>
        </w:rPr>
        <w:t xml:space="preserve">   （签字或盖章）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560" w:lineRule="exact"/>
        <w:rPr>
          <w:rFonts w:ascii="仿宋_GB2312" w:eastAsia="仿宋_GB2312"/>
          <w:sz w:val="28"/>
          <w:szCs w:val="28"/>
          <w:u w:val="single"/>
        </w:rPr>
      </w:pPr>
      <w:r>
        <w:rPr>
          <w:rFonts w:hint="eastAsia" w:ascii="仿宋_GB2312" w:eastAsia="仿宋_GB2312"/>
          <w:sz w:val="28"/>
          <w:szCs w:val="28"/>
        </w:rPr>
        <w:t>授权代理人：</w:t>
      </w:r>
      <w:r>
        <w:rPr>
          <w:rFonts w:hint="eastAsia" w:ascii="仿宋_GB2312" w:eastAsia="仿宋_GB2312"/>
          <w:sz w:val="28"/>
          <w:szCs w:val="28"/>
          <w:u w:val="single"/>
        </w:rPr>
        <w:t xml:space="preserve">    （签字）      </w:t>
      </w:r>
      <w:r>
        <w:rPr>
          <w:rFonts w:hint="eastAsia" w:ascii="仿宋_GB2312" w:eastAsia="仿宋_GB2312"/>
          <w:sz w:val="28"/>
          <w:szCs w:val="28"/>
        </w:rPr>
        <w:t xml:space="preserve"> 性别：</w:t>
      </w:r>
      <w:r>
        <w:rPr>
          <w:rFonts w:hint="eastAsia" w:ascii="仿宋_GB2312" w:eastAsia="仿宋_GB2312"/>
          <w:sz w:val="28"/>
          <w:szCs w:val="28"/>
          <w:u w:val="single"/>
        </w:rPr>
        <w:t xml:space="preserve">    </w:t>
      </w:r>
      <w:r>
        <w:rPr>
          <w:rFonts w:hint="eastAsia" w:ascii="仿宋_GB2312" w:eastAsia="仿宋_GB2312"/>
          <w:sz w:val="28"/>
          <w:szCs w:val="28"/>
        </w:rPr>
        <w:t>年龄：</w:t>
      </w:r>
      <w:r>
        <w:rPr>
          <w:rFonts w:hint="eastAsia" w:ascii="仿宋_GB2312" w:eastAsia="仿宋_GB2312"/>
          <w:sz w:val="28"/>
          <w:szCs w:val="28"/>
          <w:u w:val="single"/>
        </w:rPr>
        <w:t xml:space="preserve">     </w:t>
      </w:r>
    </w:p>
    <w:p>
      <w:pPr>
        <w:spacing w:line="560" w:lineRule="exact"/>
        <w:rPr>
          <w:rFonts w:ascii="仿宋_GB2312" w:eastAsia="仿宋_GB2312"/>
          <w:sz w:val="28"/>
          <w:szCs w:val="28"/>
          <w:u w:val="single"/>
        </w:rPr>
      </w:pPr>
      <w:r>
        <w:rPr>
          <w:rFonts w:hint="eastAsia" w:ascii="仿宋_GB2312" w:eastAsia="仿宋_GB2312"/>
          <w:sz w:val="28"/>
          <w:szCs w:val="28"/>
        </w:rPr>
        <w:t>身份证号码：</w:t>
      </w:r>
      <w:r>
        <w:rPr>
          <w:rFonts w:hint="eastAsia" w:ascii="仿宋_GB2312" w:eastAsia="仿宋_GB2312"/>
          <w:sz w:val="28"/>
          <w:szCs w:val="28"/>
          <w:u w:val="single"/>
        </w:rPr>
        <w:t xml:space="preserve">                </w:t>
      </w:r>
      <w:r>
        <w:rPr>
          <w:rFonts w:hint="eastAsia" w:ascii="仿宋_GB2312" w:eastAsia="仿宋_GB2312"/>
          <w:sz w:val="28"/>
          <w:szCs w:val="28"/>
        </w:rPr>
        <w:t xml:space="preserve">  职务：</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560" w:lineRule="exact"/>
        <w:rPr>
          <w:rFonts w:ascii="仿宋_GB2312" w:eastAsia="仿宋_GB2312"/>
          <w:sz w:val="28"/>
          <w:szCs w:val="28"/>
        </w:rPr>
      </w:pPr>
      <w:r>
        <w:rPr>
          <w:rFonts w:hint="eastAsia" w:ascii="仿宋_GB2312" w:eastAsia="仿宋_GB2312"/>
          <w:sz w:val="28"/>
          <w:szCs w:val="28"/>
        </w:rPr>
        <w:t>授权委托日期：</w:t>
      </w:r>
      <w:r>
        <w:rPr>
          <w:rFonts w:hint="eastAsia" w:ascii="仿宋_GB2312" w:eastAsia="仿宋_GB2312"/>
          <w:color w:val="000000"/>
          <w:sz w:val="28"/>
          <w:szCs w:val="28"/>
        </w:rPr>
        <w:t>2018年　　月　　日</w:t>
      </w:r>
    </w:p>
    <w:p>
      <w:pPr>
        <w:spacing w:line="560" w:lineRule="exact"/>
        <w:rPr>
          <w:rFonts w:ascii="仿宋_GB2312" w:eastAsia="仿宋_GB2312"/>
          <w:color w:val="000000"/>
          <w:spacing w:val="-11"/>
          <w:kern w:val="0"/>
          <w:sz w:val="28"/>
          <w:szCs w:val="28"/>
        </w:rPr>
      </w:pPr>
    </w:p>
    <w:p>
      <w:pPr>
        <w:spacing w:line="560" w:lineRule="exact"/>
        <w:rPr>
          <w:rFonts w:ascii="仿宋_GB2312" w:eastAsia="仿宋_GB2312"/>
          <w:color w:val="000000"/>
          <w:spacing w:val="-11"/>
          <w:kern w:val="0"/>
          <w:sz w:val="28"/>
          <w:szCs w:val="28"/>
        </w:rPr>
      </w:pPr>
    </w:p>
    <w:p>
      <w:pPr>
        <w:spacing w:line="560" w:lineRule="exact"/>
        <w:rPr>
          <w:rFonts w:ascii="仿宋_GB2312" w:eastAsia="仿宋_GB2312"/>
          <w:color w:val="000000"/>
          <w:spacing w:val="-11"/>
          <w:kern w:val="0"/>
          <w:sz w:val="28"/>
          <w:szCs w:val="28"/>
        </w:rPr>
      </w:pPr>
    </w:p>
    <w:p>
      <w:pPr>
        <w:spacing w:line="560" w:lineRule="exact"/>
        <w:rPr>
          <w:rFonts w:ascii="仿宋_GB2312" w:eastAsia="仿宋_GB2312"/>
          <w:color w:val="000000"/>
          <w:spacing w:val="-11"/>
          <w:kern w:val="0"/>
          <w:sz w:val="28"/>
          <w:szCs w:val="28"/>
        </w:rPr>
      </w:pPr>
    </w:p>
    <w:p>
      <w:pPr>
        <w:spacing w:line="560" w:lineRule="exact"/>
        <w:rPr>
          <w:rFonts w:hint="eastAsia" w:ascii="仿宋_GB2312" w:eastAsia="仿宋_GB2312"/>
          <w:sz w:val="28"/>
          <w:szCs w:val="28"/>
          <w:lang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3</w:t>
      </w:r>
      <w:r>
        <w:rPr>
          <w:rFonts w:hint="eastAsia" w:ascii="仿宋_GB2312" w:eastAsia="仿宋_GB2312"/>
          <w:sz w:val="28"/>
          <w:szCs w:val="28"/>
          <w:lang w:eastAsia="zh-CN"/>
        </w:rPr>
        <w:t>：报价一览表</w:t>
      </w:r>
    </w:p>
    <w:p>
      <w:pPr>
        <w:spacing w:line="560" w:lineRule="exact"/>
        <w:rPr>
          <w:rFonts w:hint="eastAsia" w:ascii="仿宋_GB2312" w:eastAsia="仿宋_GB2312"/>
          <w:sz w:val="28"/>
          <w:szCs w:val="28"/>
          <w:lang w:eastAsia="zh-CN"/>
        </w:rPr>
      </w:pPr>
    </w:p>
    <w:tbl>
      <w:tblPr>
        <w:tblStyle w:val="6"/>
        <w:tblpPr w:leftFromText="180" w:rightFromText="180" w:vertAnchor="text" w:horzAnchor="page" w:tblpX="1592" w:tblpY="161"/>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1403"/>
        <w:gridCol w:w="1253"/>
        <w:gridCol w:w="4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3052" w:type="dxa"/>
            <w:gridSpan w:val="2"/>
            <w:vAlign w:val="center"/>
          </w:tcPr>
          <w:p>
            <w:pPr>
              <w:spacing w:before="50"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参选单位</w:t>
            </w:r>
            <w:r>
              <w:rPr>
                <w:rFonts w:hint="eastAsia" w:ascii="仿宋" w:hAnsi="仿宋" w:eastAsia="仿宋" w:cs="仿宋"/>
                <w:color w:val="000000"/>
                <w:sz w:val="28"/>
                <w:szCs w:val="28"/>
              </w:rPr>
              <w:t>名称</w:t>
            </w:r>
          </w:p>
        </w:tc>
        <w:tc>
          <w:tcPr>
            <w:tcW w:w="5908" w:type="dxa"/>
            <w:gridSpan w:val="2"/>
            <w:vAlign w:val="center"/>
          </w:tcPr>
          <w:p>
            <w:pPr>
              <w:spacing w:before="50" w:line="44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3052" w:type="dxa"/>
            <w:gridSpan w:val="2"/>
            <w:vAlign w:val="center"/>
          </w:tcPr>
          <w:p>
            <w:pPr>
              <w:spacing w:before="50"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单位资质</w:t>
            </w:r>
          </w:p>
        </w:tc>
        <w:tc>
          <w:tcPr>
            <w:tcW w:w="5908" w:type="dxa"/>
            <w:gridSpan w:val="2"/>
            <w:vAlign w:val="center"/>
          </w:tcPr>
          <w:p>
            <w:pPr>
              <w:spacing w:before="50" w:line="44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3052" w:type="dxa"/>
            <w:gridSpan w:val="2"/>
            <w:vAlign w:val="center"/>
          </w:tcPr>
          <w:p>
            <w:pPr>
              <w:spacing w:before="50"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报价</w:t>
            </w:r>
          </w:p>
        </w:tc>
        <w:tc>
          <w:tcPr>
            <w:tcW w:w="5908" w:type="dxa"/>
            <w:gridSpan w:val="2"/>
            <w:vAlign w:val="center"/>
          </w:tcPr>
          <w:p>
            <w:pPr>
              <w:widowControl/>
              <w:spacing w:line="400" w:lineRule="exact"/>
              <w:jc w:val="center"/>
              <w:rPr>
                <w:rFonts w:hint="eastAsia" w:ascii="仿宋" w:hAnsi="仿宋" w:eastAsia="仿宋" w:cs="仿宋"/>
                <w:sz w:val="28"/>
                <w:szCs w:val="28"/>
                <w:u w:val="single"/>
                <w:lang w:eastAsia="zh-CN"/>
              </w:rPr>
            </w:pPr>
            <w:r>
              <w:rPr>
                <w:rFonts w:hint="eastAsia" w:ascii="仿宋" w:hAnsi="仿宋" w:eastAsia="仿宋" w:cs="仿宋"/>
                <w:sz w:val="28"/>
                <w:szCs w:val="28"/>
                <w:u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trPr>
        <w:tc>
          <w:tcPr>
            <w:tcW w:w="1649" w:type="dxa"/>
            <w:vMerge w:val="restart"/>
            <w:vAlign w:val="center"/>
          </w:tcPr>
          <w:p>
            <w:pPr>
              <w:spacing w:before="50"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拟派项目班子成员</w:t>
            </w:r>
          </w:p>
        </w:tc>
        <w:tc>
          <w:tcPr>
            <w:tcW w:w="1403" w:type="dxa"/>
            <w:vAlign w:val="center"/>
          </w:tcPr>
          <w:p>
            <w:pPr>
              <w:spacing w:before="50"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总人数</w:t>
            </w:r>
          </w:p>
        </w:tc>
        <w:tc>
          <w:tcPr>
            <w:tcW w:w="5908" w:type="dxa"/>
            <w:gridSpan w:val="2"/>
            <w:vAlign w:val="center"/>
          </w:tcPr>
          <w:p>
            <w:pPr>
              <w:spacing w:before="50"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1649" w:type="dxa"/>
            <w:vMerge w:val="continue"/>
            <w:vAlign w:val="top"/>
          </w:tcPr>
          <w:p>
            <w:pPr>
              <w:spacing w:before="50" w:line="440" w:lineRule="exact"/>
              <w:rPr>
                <w:rFonts w:hint="eastAsia" w:ascii="仿宋" w:hAnsi="仿宋" w:eastAsia="仿宋" w:cs="仿宋"/>
                <w:color w:val="000000"/>
                <w:sz w:val="28"/>
                <w:szCs w:val="28"/>
              </w:rPr>
            </w:pPr>
          </w:p>
        </w:tc>
        <w:tc>
          <w:tcPr>
            <w:tcW w:w="1403" w:type="dxa"/>
            <w:vMerge w:val="restart"/>
            <w:vAlign w:val="center"/>
          </w:tcPr>
          <w:p>
            <w:pPr>
              <w:spacing w:before="50"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其中</w:t>
            </w:r>
          </w:p>
        </w:tc>
        <w:tc>
          <w:tcPr>
            <w:tcW w:w="1253" w:type="dxa"/>
            <w:vAlign w:val="center"/>
          </w:tcPr>
          <w:p>
            <w:pPr>
              <w:spacing w:before="50"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高级</w:t>
            </w:r>
          </w:p>
        </w:tc>
        <w:tc>
          <w:tcPr>
            <w:tcW w:w="4655" w:type="dxa"/>
            <w:vAlign w:val="center"/>
          </w:tcPr>
          <w:p>
            <w:pPr>
              <w:spacing w:before="50"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1649" w:type="dxa"/>
            <w:vMerge w:val="continue"/>
            <w:vAlign w:val="top"/>
          </w:tcPr>
          <w:p>
            <w:pPr>
              <w:spacing w:before="50" w:line="440" w:lineRule="exact"/>
              <w:rPr>
                <w:rFonts w:hint="eastAsia" w:ascii="仿宋" w:hAnsi="仿宋" w:eastAsia="仿宋" w:cs="仿宋"/>
                <w:color w:val="000000"/>
                <w:sz w:val="28"/>
                <w:szCs w:val="28"/>
              </w:rPr>
            </w:pPr>
          </w:p>
        </w:tc>
        <w:tc>
          <w:tcPr>
            <w:tcW w:w="1403" w:type="dxa"/>
            <w:vMerge w:val="continue"/>
            <w:vAlign w:val="center"/>
          </w:tcPr>
          <w:p>
            <w:pPr>
              <w:spacing w:before="50" w:line="440" w:lineRule="exact"/>
              <w:jc w:val="center"/>
              <w:rPr>
                <w:rFonts w:hint="eastAsia" w:ascii="仿宋" w:hAnsi="仿宋" w:eastAsia="仿宋" w:cs="仿宋"/>
                <w:color w:val="000000"/>
                <w:sz w:val="28"/>
                <w:szCs w:val="28"/>
              </w:rPr>
            </w:pPr>
          </w:p>
        </w:tc>
        <w:tc>
          <w:tcPr>
            <w:tcW w:w="1253" w:type="dxa"/>
            <w:vAlign w:val="center"/>
          </w:tcPr>
          <w:p>
            <w:pPr>
              <w:spacing w:before="50"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中级</w:t>
            </w:r>
          </w:p>
        </w:tc>
        <w:tc>
          <w:tcPr>
            <w:tcW w:w="4655" w:type="dxa"/>
            <w:vAlign w:val="center"/>
          </w:tcPr>
          <w:p>
            <w:pPr>
              <w:spacing w:before="50"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1649" w:type="dxa"/>
            <w:vMerge w:val="continue"/>
            <w:vAlign w:val="top"/>
          </w:tcPr>
          <w:p>
            <w:pPr>
              <w:spacing w:before="50" w:line="440" w:lineRule="exact"/>
              <w:rPr>
                <w:rFonts w:hint="eastAsia" w:ascii="仿宋" w:hAnsi="仿宋" w:eastAsia="仿宋" w:cs="仿宋"/>
                <w:color w:val="000000"/>
                <w:sz w:val="28"/>
                <w:szCs w:val="28"/>
              </w:rPr>
            </w:pPr>
          </w:p>
        </w:tc>
        <w:tc>
          <w:tcPr>
            <w:tcW w:w="1403" w:type="dxa"/>
            <w:vMerge w:val="continue"/>
            <w:vAlign w:val="center"/>
          </w:tcPr>
          <w:p>
            <w:pPr>
              <w:spacing w:before="50" w:line="440" w:lineRule="exact"/>
              <w:jc w:val="center"/>
              <w:rPr>
                <w:rFonts w:hint="eastAsia" w:ascii="仿宋" w:hAnsi="仿宋" w:eastAsia="仿宋" w:cs="仿宋"/>
                <w:color w:val="000000"/>
                <w:sz w:val="28"/>
                <w:szCs w:val="28"/>
              </w:rPr>
            </w:pPr>
          </w:p>
        </w:tc>
        <w:tc>
          <w:tcPr>
            <w:tcW w:w="1253" w:type="dxa"/>
            <w:vAlign w:val="center"/>
          </w:tcPr>
          <w:p>
            <w:pPr>
              <w:spacing w:before="50"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w:t>
            </w:r>
          </w:p>
        </w:tc>
        <w:tc>
          <w:tcPr>
            <w:tcW w:w="4655" w:type="dxa"/>
            <w:vAlign w:val="center"/>
          </w:tcPr>
          <w:p>
            <w:pPr>
              <w:spacing w:before="50"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3052" w:type="dxa"/>
            <w:gridSpan w:val="2"/>
            <w:vAlign w:val="center"/>
          </w:tcPr>
          <w:p>
            <w:pPr>
              <w:spacing w:before="50"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服务承诺</w:t>
            </w:r>
          </w:p>
        </w:tc>
        <w:tc>
          <w:tcPr>
            <w:tcW w:w="5908" w:type="dxa"/>
            <w:gridSpan w:val="2"/>
            <w:vAlign w:val="top"/>
          </w:tcPr>
          <w:p>
            <w:pPr>
              <w:spacing w:before="50" w:line="44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3052" w:type="dxa"/>
            <w:gridSpan w:val="2"/>
            <w:vAlign w:val="center"/>
          </w:tcPr>
          <w:p>
            <w:pPr>
              <w:spacing w:before="50"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其它</w:t>
            </w:r>
          </w:p>
        </w:tc>
        <w:tc>
          <w:tcPr>
            <w:tcW w:w="5908" w:type="dxa"/>
            <w:gridSpan w:val="2"/>
            <w:vAlign w:val="top"/>
          </w:tcPr>
          <w:p>
            <w:pPr>
              <w:spacing w:before="50" w:line="440" w:lineRule="exact"/>
              <w:rPr>
                <w:rFonts w:hint="eastAsia" w:ascii="仿宋" w:hAnsi="仿宋" w:eastAsia="仿宋" w:cs="仿宋"/>
                <w:color w:val="000000"/>
                <w:sz w:val="28"/>
                <w:szCs w:val="28"/>
              </w:rPr>
            </w:pPr>
          </w:p>
        </w:tc>
      </w:tr>
    </w:tbl>
    <w:p>
      <w:pPr>
        <w:spacing w:line="560" w:lineRule="exact"/>
        <w:rPr>
          <w:rFonts w:hint="eastAsia" w:ascii="仿宋_GB2312" w:eastAsia="仿宋_GB2312"/>
          <w:sz w:val="28"/>
          <w:szCs w:val="28"/>
          <w:lang w:eastAsia="zh-CN"/>
        </w:rPr>
        <w:sectPr>
          <w:pgSz w:w="11906" w:h="16838"/>
          <w:pgMar w:top="1440" w:right="1800" w:bottom="1440" w:left="1800" w:header="851" w:footer="992" w:gutter="0"/>
          <w:cols w:space="425" w:num="1"/>
          <w:docGrid w:type="lines" w:linePitch="312" w:charSpace="0"/>
        </w:sectPr>
      </w:pPr>
    </w:p>
    <w:p>
      <w:pPr>
        <w:spacing w:line="560" w:lineRule="exact"/>
        <w:jc w:val="left"/>
        <w:rPr>
          <w:rFonts w:ascii="仿宋_GB2312" w:eastAsia="仿宋_GB2312"/>
          <w:sz w:val="28"/>
        </w:rPr>
      </w:pPr>
      <w:r>
        <w:rPr>
          <w:rFonts w:hint="eastAsia" w:ascii="仿宋_GB2312" w:eastAsia="仿宋_GB2312"/>
          <w:sz w:val="28"/>
        </w:rPr>
        <w:t>附件</w:t>
      </w:r>
      <w:r>
        <w:rPr>
          <w:rFonts w:hint="eastAsia" w:ascii="仿宋_GB2312" w:eastAsia="仿宋_GB2312"/>
          <w:sz w:val="28"/>
          <w:lang w:val="en-US" w:eastAsia="zh-CN"/>
        </w:rPr>
        <w:t>4</w:t>
      </w:r>
      <w:r>
        <w:rPr>
          <w:rFonts w:hint="eastAsia" w:ascii="仿宋_GB2312" w:eastAsia="仿宋_GB2312"/>
          <w:sz w:val="28"/>
        </w:rPr>
        <w:t>：项目人员配备情况格式</w:t>
      </w:r>
    </w:p>
    <w:p>
      <w:pPr>
        <w:spacing w:line="560" w:lineRule="exact"/>
        <w:jc w:val="both"/>
        <w:rPr>
          <w:rFonts w:hint="eastAsia" w:ascii="仿宋_GB2312" w:eastAsia="仿宋_GB2312"/>
          <w:b/>
          <w:color w:val="000000"/>
          <w:sz w:val="32"/>
        </w:rPr>
      </w:pPr>
    </w:p>
    <w:p>
      <w:pPr>
        <w:spacing w:line="560" w:lineRule="exact"/>
        <w:jc w:val="center"/>
        <w:rPr>
          <w:rFonts w:ascii="仿宋_GB2312" w:eastAsia="仿宋_GB2312"/>
          <w:b/>
          <w:color w:val="000000"/>
          <w:sz w:val="32"/>
        </w:rPr>
      </w:pPr>
      <w:r>
        <w:rPr>
          <w:rFonts w:hint="eastAsia" w:ascii="仿宋_GB2312" w:eastAsia="仿宋_GB2312"/>
          <w:b/>
          <w:color w:val="000000"/>
          <w:sz w:val="32"/>
        </w:rPr>
        <w:t>项目人员配备情况</w:t>
      </w:r>
    </w:p>
    <w:tbl>
      <w:tblPr>
        <w:tblStyle w:val="6"/>
        <w:tblW w:w="71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545"/>
        <w:gridCol w:w="545"/>
        <w:gridCol w:w="945"/>
        <w:gridCol w:w="1445"/>
        <w:gridCol w:w="781"/>
        <w:gridCol w:w="781"/>
        <w:gridCol w:w="781"/>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545" w:type="dxa"/>
            <w:vMerge w:val="restart"/>
            <w:vAlign w:val="center"/>
          </w:tcPr>
          <w:p>
            <w:pPr>
              <w:spacing w:line="560" w:lineRule="exact"/>
              <w:rPr>
                <w:rFonts w:ascii="仿宋_GB2312" w:eastAsia="仿宋_GB2312"/>
                <w:color w:val="000000"/>
                <w:sz w:val="24"/>
              </w:rPr>
            </w:pPr>
            <w:r>
              <w:rPr>
                <w:rFonts w:hint="eastAsia" w:ascii="仿宋_GB2312" w:eastAsia="仿宋_GB2312"/>
                <w:color w:val="000000"/>
                <w:sz w:val="24"/>
              </w:rPr>
              <w:t>序号</w:t>
            </w:r>
          </w:p>
        </w:tc>
        <w:tc>
          <w:tcPr>
            <w:tcW w:w="545" w:type="dxa"/>
            <w:vMerge w:val="restart"/>
            <w:vAlign w:val="center"/>
          </w:tcPr>
          <w:p>
            <w:pPr>
              <w:spacing w:line="560" w:lineRule="exact"/>
              <w:rPr>
                <w:rFonts w:ascii="仿宋_GB2312" w:eastAsia="仿宋_GB2312"/>
                <w:color w:val="000000"/>
                <w:sz w:val="24"/>
              </w:rPr>
            </w:pPr>
            <w:r>
              <w:rPr>
                <w:rFonts w:hint="eastAsia" w:ascii="仿宋_GB2312" w:eastAsia="仿宋_GB2312"/>
                <w:color w:val="000000"/>
                <w:sz w:val="24"/>
              </w:rPr>
              <w:t>姓名</w:t>
            </w:r>
          </w:p>
        </w:tc>
        <w:tc>
          <w:tcPr>
            <w:tcW w:w="545" w:type="dxa"/>
            <w:vMerge w:val="restart"/>
            <w:vAlign w:val="center"/>
          </w:tcPr>
          <w:p>
            <w:pPr>
              <w:spacing w:line="560" w:lineRule="exact"/>
              <w:rPr>
                <w:rFonts w:ascii="仿宋_GB2312" w:eastAsia="仿宋_GB2312"/>
                <w:color w:val="000000"/>
                <w:sz w:val="24"/>
              </w:rPr>
            </w:pPr>
            <w:r>
              <w:rPr>
                <w:rFonts w:hint="eastAsia" w:ascii="仿宋_GB2312" w:eastAsia="仿宋_GB2312"/>
                <w:color w:val="000000"/>
                <w:sz w:val="24"/>
              </w:rPr>
              <w:t>性别</w:t>
            </w:r>
          </w:p>
        </w:tc>
        <w:tc>
          <w:tcPr>
            <w:tcW w:w="945" w:type="dxa"/>
            <w:vMerge w:val="restart"/>
            <w:vAlign w:val="center"/>
          </w:tcPr>
          <w:p>
            <w:pPr>
              <w:spacing w:line="560" w:lineRule="exact"/>
              <w:jc w:val="center"/>
              <w:rPr>
                <w:rFonts w:ascii="仿宋_GB2312" w:eastAsia="仿宋_GB2312"/>
                <w:color w:val="000000"/>
                <w:sz w:val="24"/>
              </w:rPr>
            </w:pPr>
            <w:r>
              <w:rPr>
                <w:rFonts w:hint="eastAsia" w:ascii="仿宋_GB2312" w:eastAsia="仿宋_GB2312"/>
                <w:color w:val="000000"/>
                <w:sz w:val="24"/>
              </w:rPr>
              <w:t>专业职称（专业必填）</w:t>
            </w:r>
          </w:p>
        </w:tc>
        <w:tc>
          <w:tcPr>
            <w:tcW w:w="3007" w:type="dxa"/>
            <w:gridSpan w:val="3"/>
            <w:vAlign w:val="center"/>
          </w:tcPr>
          <w:p>
            <w:pPr>
              <w:spacing w:line="560" w:lineRule="exact"/>
              <w:jc w:val="center"/>
              <w:rPr>
                <w:rFonts w:ascii="仿宋_GB2312" w:eastAsia="仿宋_GB2312"/>
                <w:color w:val="000000"/>
                <w:sz w:val="24"/>
              </w:rPr>
            </w:pPr>
            <w:r>
              <w:rPr>
                <w:rFonts w:hint="eastAsia" w:ascii="仿宋_GB2312" w:eastAsia="仿宋_GB2312"/>
                <w:color w:val="000000"/>
                <w:sz w:val="24"/>
              </w:rPr>
              <w:t>执业资格</w:t>
            </w:r>
          </w:p>
        </w:tc>
        <w:tc>
          <w:tcPr>
            <w:tcW w:w="781" w:type="dxa"/>
            <w:vMerge w:val="restart"/>
            <w:vAlign w:val="center"/>
          </w:tcPr>
          <w:p>
            <w:pPr>
              <w:spacing w:line="560" w:lineRule="exact"/>
              <w:rPr>
                <w:rFonts w:ascii="仿宋_GB2312" w:eastAsia="仿宋_GB2312"/>
                <w:color w:val="000000"/>
                <w:sz w:val="24"/>
              </w:rPr>
            </w:pPr>
            <w:r>
              <w:rPr>
                <w:rFonts w:hint="eastAsia" w:ascii="仿宋_GB2312" w:eastAsia="仿宋_GB2312"/>
                <w:color w:val="000000"/>
                <w:sz w:val="24"/>
              </w:rPr>
              <w:t>工作年限</w:t>
            </w:r>
          </w:p>
        </w:tc>
        <w:tc>
          <w:tcPr>
            <w:tcW w:w="781" w:type="dxa"/>
            <w:vMerge w:val="restart"/>
            <w:vAlign w:val="center"/>
          </w:tcPr>
          <w:p>
            <w:pPr>
              <w:spacing w:line="560" w:lineRule="exact"/>
              <w:rPr>
                <w:rFonts w:ascii="仿宋_GB2312" w:eastAsia="仿宋_GB2312"/>
                <w:color w:val="000000"/>
                <w:sz w:val="24"/>
              </w:rPr>
            </w:pPr>
            <w:r>
              <w:rPr>
                <w:rFonts w:hint="eastAsia" w:ascii="仿宋_GB2312" w:eastAsia="仿宋_GB2312"/>
                <w:color w:val="000000"/>
                <w:sz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45" w:type="dxa"/>
            <w:vMerge w:val="continue"/>
            <w:vAlign w:val="center"/>
          </w:tcPr>
          <w:p>
            <w:pPr>
              <w:spacing w:line="560" w:lineRule="exact"/>
              <w:ind w:firstLine="480" w:firstLineChars="200"/>
              <w:rPr>
                <w:rFonts w:ascii="仿宋_GB2312" w:eastAsia="仿宋_GB2312"/>
                <w:color w:val="000000"/>
                <w:sz w:val="24"/>
              </w:rPr>
            </w:pPr>
          </w:p>
        </w:tc>
        <w:tc>
          <w:tcPr>
            <w:tcW w:w="545" w:type="dxa"/>
            <w:vMerge w:val="continue"/>
            <w:vAlign w:val="center"/>
          </w:tcPr>
          <w:p>
            <w:pPr>
              <w:spacing w:line="560" w:lineRule="exact"/>
              <w:ind w:firstLine="480" w:firstLineChars="200"/>
              <w:rPr>
                <w:rFonts w:ascii="仿宋_GB2312" w:eastAsia="仿宋_GB2312"/>
                <w:color w:val="000000"/>
                <w:sz w:val="24"/>
              </w:rPr>
            </w:pPr>
          </w:p>
        </w:tc>
        <w:tc>
          <w:tcPr>
            <w:tcW w:w="545" w:type="dxa"/>
            <w:vMerge w:val="continue"/>
            <w:vAlign w:val="center"/>
          </w:tcPr>
          <w:p>
            <w:pPr>
              <w:spacing w:line="560" w:lineRule="exact"/>
              <w:ind w:firstLine="480" w:firstLineChars="200"/>
              <w:rPr>
                <w:rFonts w:ascii="仿宋_GB2312" w:eastAsia="仿宋_GB2312"/>
                <w:color w:val="000000"/>
                <w:sz w:val="24"/>
              </w:rPr>
            </w:pPr>
          </w:p>
        </w:tc>
        <w:tc>
          <w:tcPr>
            <w:tcW w:w="945" w:type="dxa"/>
            <w:vMerge w:val="continue"/>
            <w:vAlign w:val="center"/>
          </w:tcPr>
          <w:p>
            <w:pPr>
              <w:spacing w:line="560" w:lineRule="exact"/>
              <w:ind w:firstLine="480" w:firstLineChars="200"/>
              <w:rPr>
                <w:rFonts w:ascii="仿宋_GB2312" w:eastAsia="仿宋_GB2312"/>
                <w:color w:val="000000"/>
                <w:sz w:val="24"/>
              </w:rPr>
            </w:pPr>
          </w:p>
        </w:tc>
        <w:tc>
          <w:tcPr>
            <w:tcW w:w="1445" w:type="dxa"/>
            <w:vAlign w:val="center"/>
          </w:tcPr>
          <w:p>
            <w:pPr>
              <w:spacing w:line="560" w:lineRule="exact"/>
              <w:rPr>
                <w:rFonts w:ascii="仿宋_GB2312" w:eastAsia="仿宋_GB2312"/>
                <w:color w:val="000000"/>
                <w:sz w:val="24"/>
              </w:rPr>
            </w:pPr>
            <w:r>
              <w:rPr>
                <w:rFonts w:hint="eastAsia" w:ascii="仿宋_GB2312" w:eastAsia="仿宋_GB2312"/>
                <w:color w:val="000000"/>
                <w:sz w:val="24"/>
              </w:rPr>
              <w:t>证书名称</w:t>
            </w:r>
          </w:p>
        </w:tc>
        <w:tc>
          <w:tcPr>
            <w:tcW w:w="781" w:type="dxa"/>
            <w:vAlign w:val="center"/>
          </w:tcPr>
          <w:p>
            <w:pPr>
              <w:spacing w:line="560" w:lineRule="exact"/>
              <w:rPr>
                <w:rFonts w:ascii="仿宋_GB2312" w:eastAsia="仿宋_GB2312"/>
                <w:color w:val="000000"/>
                <w:sz w:val="24"/>
              </w:rPr>
            </w:pPr>
            <w:r>
              <w:rPr>
                <w:rFonts w:hint="eastAsia" w:ascii="仿宋_GB2312" w:eastAsia="仿宋_GB2312"/>
                <w:color w:val="000000"/>
                <w:sz w:val="24"/>
              </w:rPr>
              <w:t>证书编号</w:t>
            </w:r>
          </w:p>
        </w:tc>
        <w:tc>
          <w:tcPr>
            <w:tcW w:w="781" w:type="dxa"/>
            <w:vAlign w:val="center"/>
          </w:tcPr>
          <w:p>
            <w:pPr>
              <w:spacing w:line="560" w:lineRule="exact"/>
              <w:rPr>
                <w:rFonts w:ascii="仿宋_GB2312" w:eastAsia="仿宋_GB2312"/>
                <w:color w:val="000000"/>
                <w:sz w:val="24"/>
              </w:rPr>
            </w:pPr>
            <w:r>
              <w:rPr>
                <w:rFonts w:hint="eastAsia" w:ascii="仿宋_GB2312" w:eastAsia="仿宋_GB2312"/>
                <w:color w:val="000000"/>
                <w:sz w:val="24"/>
              </w:rPr>
              <w:t>注册专业</w:t>
            </w:r>
          </w:p>
        </w:tc>
        <w:tc>
          <w:tcPr>
            <w:tcW w:w="781" w:type="dxa"/>
            <w:vMerge w:val="continue"/>
            <w:vAlign w:val="center"/>
          </w:tcPr>
          <w:p>
            <w:pPr>
              <w:spacing w:line="560" w:lineRule="exact"/>
              <w:ind w:firstLine="480" w:firstLineChars="200"/>
              <w:jc w:val="center"/>
              <w:rPr>
                <w:rFonts w:ascii="仿宋_GB2312" w:eastAsia="仿宋_GB2312"/>
                <w:color w:val="000000"/>
                <w:sz w:val="24"/>
              </w:rPr>
            </w:pPr>
          </w:p>
        </w:tc>
        <w:tc>
          <w:tcPr>
            <w:tcW w:w="781" w:type="dxa"/>
            <w:vMerge w:val="continue"/>
            <w:vAlign w:val="center"/>
          </w:tcPr>
          <w:p>
            <w:pPr>
              <w:spacing w:line="560" w:lineRule="exact"/>
              <w:ind w:firstLine="480" w:firstLineChars="20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45" w:type="dxa"/>
            <w:vAlign w:val="center"/>
          </w:tcPr>
          <w:p>
            <w:pPr>
              <w:spacing w:line="560" w:lineRule="exact"/>
              <w:ind w:firstLine="480" w:firstLineChars="200"/>
              <w:rPr>
                <w:rFonts w:ascii="仿宋_GB2312" w:eastAsia="仿宋_GB2312"/>
                <w:color w:val="000000"/>
                <w:sz w:val="24"/>
              </w:rPr>
            </w:pPr>
          </w:p>
        </w:tc>
        <w:tc>
          <w:tcPr>
            <w:tcW w:w="545" w:type="dxa"/>
            <w:vAlign w:val="center"/>
          </w:tcPr>
          <w:p>
            <w:pPr>
              <w:spacing w:line="560" w:lineRule="exact"/>
              <w:ind w:firstLine="480" w:firstLineChars="200"/>
              <w:rPr>
                <w:rFonts w:ascii="仿宋_GB2312" w:eastAsia="仿宋_GB2312"/>
                <w:color w:val="000000"/>
                <w:sz w:val="24"/>
              </w:rPr>
            </w:pPr>
          </w:p>
        </w:tc>
        <w:tc>
          <w:tcPr>
            <w:tcW w:w="545" w:type="dxa"/>
            <w:vAlign w:val="center"/>
          </w:tcPr>
          <w:p>
            <w:pPr>
              <w:spacing w:line="560" w:lineRule="exact"/>
              <w:ind w:firstLine="480" w:firstLineChars="200"/>
              <w:rPr>
                <w:rFonts w:ascii="仿宋_GB2312" w:eastAsia="仿宋_GB2312"/>
                <w:color w:val="000000"/>
                <w:sz w:val="24"/>
              </w:rPr>
            </w:pPr>
          </w:p>
        </w:tc>
        <w:tc>
          <w:tcPr>
            <w:tcW w:w="945" w:type="dxa"/>
            <w:vAlign w:val="center"/>
          </w:tcPr>
          <w:p>
            <w:pPr>
              <w:spacing w:line="560" w:lineRule="exact"/>
              <w:ind w:firstLine="480" w:firstLineChars="200"/>
              <w:rPr>
                <w:rFonts w:ascii="仿宋_GB2312" w:eastAsia="仿宋_GB2312"/>
                <w:color w:val="000000"/>
                <w:sz w:val="24"/>
              </w:rPr>
            </w:pPr>
          </w:p>
        </w:tc>
        <w:tc>
          <w:tcPr>
            <w:tcW w:w="1445" w:type="dxa"/>
            <w:vAlign w:val="center"/>
          </w:tcPr>
          <w:p>
            <w:pPr>
              <w:spacing w:line="560" w:lineRule="exact"/>
              <w:ind w:firstLine="480" w:firstLineChars="200"/>
              <w:rPr>
                <w:rFonts w:ascii="仿宋_GB2312" w:eastAsia="仿宋_GB2312"/>
                <w:color w:val="000000"/>
                <w:sz w:val="24"/>
              </w:rPr>
            </w:pPr>
          </w:p>
        </w:tc>
        <w:tc>
          <w:tcPr>
            <w:tcW w:w="781" w:type="dxa"/>
            <w:vAlign w:val="center"/>
          </w:tcPr>
          <w:p>
            <w:pPr>
              <w:spacing w:line="560" w:lineRule="exact"/>
              <w:ind w:firstLine="480" w:firstLineChars="200"/>
              <w:rPr>
                <w:rFonts w:ascii="仿宋_GB2312" w:eastAsia="仿宋_GB2312"/>
                <w:color w:val="000000"/>
                <w:sz w:val="24"/>
              </w:rPr>
            </w:pPr>
          </w:p>
        </w:tc>
        <w:tc>
          <w:tcPr>
            <w:tcW w:w="781" w:type="dxa"/>
            <w:vAlign w:val="center"/>
          </w:tcPr>
          <w:p>
            <w:pPr>
              <w:spacing w:line="560" w:lineRule="exact"/>
              <w:ind w:firstLine="480" w:firstLineChars="200"/>
              <w:rPr>
                <w:rFonts w:ascii="仿宋_GB2312" w:eastAsia="仿宋_GB2312"/>
                <w:color w:val="000000"/>
                <w:sz w:val="24"/>
              </w:rPr>
            </w:pPr>
          </w:p>
        </w:tc>
        <w:tc>
          <w:tcPr>
            <w:tcW w:w="781" w:type="dxa"/>
            <w:vAlign w:val="center"/>
          </w:tcPr>
          <w:p>
            <w:pPr>
              <w:spacing w:line="560" w:lineRule="exact"/>
              <w:ind w:firstLine="480" w:firstLineChars="200"/>
              <w:rPr>
                <w:rFonts w:ascii="仿宋_GB2312" w:eastAsia="仿宋_GB2312"/>
                <w:color w:val="000000"/>
                <w:sz w:val="24"/>
              </w:rPr>
            </w:pPr>
          </w:p>
        </w:tc>
        <w:tc>
          <w:tcPr>
            <w:tcW w:w="781" w:type="dxa"/>
            <w:vAlign w:val="center"/>
          </w:tcPr>
          <w:p>
            <w:pPr>
              <w:spacing w:line="560" w:lineRule="exact"/>
              <w:ind w:firstLine="480" w:firstLineChars="20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45" w:type="dxa"/>
            <w:vAlign w:val="center"/>
          </w:tcPr>
          <w:p>
            <w:pPr>
              <w:spacing w:line="560" w:lineRule="exact"/>
              <w:ind w:firstLine="480" w:firstLineChars="200"/>
              <w:rPr>
                <w:rFonts w:ascii="仿宋_GB2312" w:eastAsia="仿宋_GB2312"/>
                <w:color w:val="000000"/>
                <w:sz w:val="24"/>
              </w:rPr>
            </w:pPr>
          </w:p>
        </w:tc>
        <w:tc>
          <w:tcPr>
            <w:tcW w:w="545" w:type="dxa"/>
            <w:vAlign w:val="center"/>
          </w:tcPr>
          <w:p>
            <w:pPr>
              <w:spacing w:line="560" w:lineRule="exact"/>
              <w:ind w:firstLine="480" w:firstLineChars="200"/>
              <w:rPr>
                <w:rFonts w:ascii="仿宋_GB2312" w:eastAsia="仿宋_GB2312"/>
                <w:color w:val="000000"/>
                <w:sz w:val="24"/>
              </w:rPr>
            </w:pPr>
          </w:p>
        </w:tc>
        <w:tc>
          <w:tcPr>
            <w:tcW w:w="545" w:type="dxa"/>
            <w:vAlign w:val="center"/>
          </w:tcPr>
          <w:p>
            <w:pPr>
              <w:spacing w:line="560" w:lineRule="exact"/>
              <w:ind w:firstLine="480" w:firstLineChars="200"/>
              <w:rPr>
                <w:rFonts w:ascii="仿宋_GB2312" w:eastAsia="仿宋_GB2312"/>
                <w:color w:val="000000"/>
                <w:sz w:val="24"/>
              </w:rPr>
            </w:pPr>
          </w:p>
        </w:tc>
        <w:tc>
          <w:tcPr>
            <w:tcW w:w="945" w:type="dxa"/>
            <w:vAlign w:val="center"/>
          </w:tcPr>
          <w:p>
            <w:pPr>
              <w:spacing w:line="560" w:lineRule="exact"/>
              <w:ind w:firstLine="480" w:firstLineChars="200"/>
              <w:rPr>
                <w:rFonts w:ascii="仿宋_GB2312" w:eastAsia="仿宋_GB2312"/>
                <w:color w:val="000000"/>
                <w:sz w:val="24"/>
              </w:rPr>
            </w:pPr>
          </w:p>
        </w:tc>
        <w:tc>
          <w:tcPr>
            <w:tcW w:w="1445" w:type="dxa"/>
            <w:vAlign w:val="center"/>
          </w:tcPr>
          <w:p>
            <w:pPr>
              <w:spacing w:line="560" w:lineRule="exact"/>
              <w:ind w:firstLine="480" w:firstLineChars="200"/>
              <w:rPr>
                <w:rFonts w:ascii="仿宋_GB2312" w:eastAsia="仿宋_GB2312"/>
                <w:color w:val="000000"/>
                <w:sz w:val="24"/>
              </w:rPr>
            </w:pPr>
          </w:p>
        </w:tc>
        <w:tc>
          <w:tcPr>
            <w:tcW w:w="781" w:type="dxa"/>
            <w:vAlign w:val="center"/>
          </w:tcPr>
          <w:p>
            <w:pPr>
              <w:spacing w:line="560" w:lineRule="exact"/>
              <w:ind w:firstLine="480" w:firstLineChars="200"/>
              <w:rPr>
                <w:rFonts w:ascii="仿宋_GB2312" w:eastAsia="仿宋_GB2312"/>
                <w:color w:val="000000"/>
                <w:sz w:val="24"/>
              </w:rPr>
            </w:pPr>
          </w:p>
        </w:tc>
        <w:tc>
          <w:tcPr>
            <w:tcW w:w="781" w:type="dxa"/>
            <w:vAlign w:val="center"/>
          </w:tcPr>
          <w:p>
            <w:pPr>
              <w:spacing w:line="560" w:lineRule="exact"/>
              <w:ind w:firstLine="480" w:firstLineChars="200"/>
              <w:rPr>
                <w:rFonts w:ascii="仿宋_GB2312" w:eastAsia="仿宋_GB2312"/>
                <w:color w:val="000000"/>
                <w:sz w:val="24"/>
              </w:rPr>
            </w:pPr>
          </w:p>
        </w:tc>
        <w:tc>
          <w:tcPr>
            <w:tcW w:w="781" w:type="dxa"/>
            <w:vAlign w:val="center"/>
          </w:tcPr>
          <w:p>
            <w:pPr>
              <w:spacing w:line="560" w:lineRule="exact"/>
              <w:ind w:firstLine="480" w:firstLineChars="200"/>
              <w:rPr>
                <w:rFonts w:ascii="仿宋_GB2312" w:eastAsia="仿宋_GB2312"/>
                <w:color w:val="000000"/>
                <w:sz w:val="24"/>
              </w:rPr>
            </w:pPr>
          </w:p>
        </w:tc>
        <w:tc>
          <w:tcPr>
            <w:tcW w:w="781" w:type="dxa"/>
            <w:vAlign w:val="center"/>
          </w:tcPr>
          <w:p>
            <w:pPr>
              <w:spacing w:line="560" w:lineRule="exact"/>
              <w:ind w:firstLine="480" w:firstLineChars="20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45" w:type="dxa"/>
            <w:vAlign w:val="center"/>
          </w:tcPr>
          <w:p>
            <w:pPr>
              <w:spacing w:line="560" w:lineRule="exact"/>
              <w:ind w:firstLine="480" w:firstLineChars="200"/>
              <w:rPr>
                <w:rFonts w:ascii="仿宋_GB2312" w:eastAsia="仿宋_GB2312"/>
                <w:color w:val="000000"/>
                <w:sz w:val="24"/>
              </w:rPr>
            </w:pPr>
          </w:p>
        </w:tc>
        <w:tc>
          <w:tcPr>
            <w:tcW w:w="545" w:type="dxa"/>
            <w:vAlign w:val="center"/>
          </w:tcPr>
          <w:p>
            <w:pPr>
              <w:spacing w:line="560" w:lineRule="exact"/>
              <w:ind w:firstLine="480" w:firstLineChars="200"/>
              <w:rPr>
                <w:rFonts w:ascii="仿宋_GB2312" w:eastAsia="仿宋_GB2312"/>
                <w:color w:val="000000"/>
                <w:sz w:val="24"/>
              </w:rPr>
            </w:pPr>
          </w:p>
        </w:tc>
        <w:tc>
          <w:tcPr>
            <w:tcW w:w="545" w:type="dxa"/>
            <w:vAlign w:val="center"/>
          </w:tcPr>
          <w:p>
            <w:pPr>
              <w:spacing w:line="560" w:lineRule="exact"/>
              <w:ind w:firstLine="480" w:firstLineChars="200"/>
              <w:rPr>
                <w:rFonts w:ascii="仿宋_GB2312" w:eastAsia="仿宋_GB2312"/>
                <w:color w:val="000000"/>
                <w:sz w:val="24"/>
              </w:rPr>
            </w:pPr>
          </w:p>
        </w:tc>
        <w:tc>
          <w:tcPr>
            <w:tcW w:w="945" w:type="dxa"/>
            <w:vAlign w:val="center"/>
          </w:tcPr>
          <w:p>
            <w:pPr>
              <w:spacing w:line="560" w:lineRule="exact"/>
              <w:ind w:firstLine="480" w:firstLineChars="200"/>
              <w:rPr>
                <w:rFonts w:ascii="仿宋_GB2312" w:eastAsia="仿宋_GB2312"/>
                <w:color w:val="000000"/>
                <w:sz w:val="24"/>
              </w:rPr>
            </w:pPr>
          </w:p>
        </w:tc>
        <w:tc>
          <w:tcPr>
            <w:tcW w:w="1445" w:type="dxa"/>
            <w:vAlign w:val="center"/>
          </w:tcPr>
          <w:p>
            <w:pPr>
              <w:spacing w:line="560" w:lineRule="exact"/>
              <w:ind w:firstLine="480" w:firstLineChars="200"/>
              <w:rPr>
                <w:rFonts w:ascii="仿宋_GB2312" w:eastAsia="仿宋_GB2312"/>
                <w:color w:val="000000"/>
                <w:sz w:val="24"/>
              </w:rPr>
            </w:pPr>
          </w:p>
        </w:tc>
        <w:tc>
          <w:tcPr>
            <w:tcW w:w="781" w:type="dxa"/>
            <w:vAlign w:val="center"/>
          </w:tcPr>
          <w:p>
            <w:pPr>
              <w:spacing w:line="560" w:lineRule="exact"/>
              <w:ind w:firstLine="480" w:firstLineChars="200"/>
              <w:rPr>
                <w:rFonts w:ascii="仿宋_GB2312" w:eastAsia="仿宋_GB2312"/>
                <w:color w:val="000000"/>
                <w:sz w:val="24"/>
              </w:rPr>
            </w:pPr>
          </w:p>
        </w:tc>
        <w:tc>
          <w:tcPr>
            <w:tcW w:w="781" w:type="dxa"/>
            <w:vAlign w:val="center"/>
          </w:tcPr>
          <w:p>
            <w:pPr>
              <w:spacing w:line="560" w:lineRule="exact"/>
              <w:ind w:firstLine="480" w:firstLineChars="200"/>
              <w:rPr>
                <w:rFonts w:ascii="仿宋_GB2312" w:eastAsia="仿宋_GB2312"/>
                <w:color w:val="000000"/>
                <w:sz w:val="24"/>
              </w:rPr>
            </w:pPr>
          </w:p>
        </w:tc>
        <w:tc>
          <w:tcPr>
            <w:tcW w:w="781" w:type="dxa"/>
            <w:vAlign w:val="center"/>
          </w:tcPr>
          <w:p>
            <w:pPr>
              <w:spacing w:line="560" w:lineRule="exact"/>
              <w:ind w:firstLine="480" w:firstLineChars="200"/>
              <w:rPr>
                <w:rFonts w:ascii="仿宋_GB2312" w:eastAsia="仿宋_GB2312"/>
                <w:color w:val="000000"/>
                <w:sz w:val="24"/>
              </w:rPr>
            </w:pPr>
          </w:p>
        </w:tc>
        <w:tc>
          <w:tcPr>
            <w:tcW w:w="781" w:type="dxa"/>
            <w:vAlign w:val="center"/>
          </w:tcPr>
          <w:p>
            <w:pPr>
              <w:spacing w:line="560" w:lineRule="exact"/>
              <w:ind w:firstLine="480" w:firstLineChars="20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45" w:type="dxa"/>
            <w:vAlign w:val="center"/>
          </w:tcPr>
          <w:p>
            <w:pPr>
              <w:spacing w:line="560" w:lineRule="exact"/>
              <w:ind w:firstLine="480" w:firstLineChars="200"/>
              <w:rPr>
                <w:rFonts w:ascii="仿宋_GB2312" w:eastAsia="仿宋_GB2312"/>
                <w:color w:val="000000"/>
                <w:sz w:val="24"/>
              </w:rPr>
            </w:pPr>
          </w:p>
        </w:tc>
        <w:tc>
          <w:tcPr>
            <w:tcW w:w="545" w:type="dxa"/>
            <w:vAlign w:val="center"/>
          </w:tcPr>
          <w:p>
            <w:pPr>
              <w:spacing w:line="560" w:lineRule="exact"/>
              <w:ind w:firstLine="480" w:firstLineChars="200"/>
              <w:rPr>
                <w:rFonts w:ascii="仿宋_GB2312" w:eastAsia="仿宋_GB2312"/>
                <w:color w:val="000000"/>
                <w:sz w:val="24"/>
              </w:rPr>
            </w:pPr>
          </w:p>
        </w:tc>
        <w:tc>
          <w:tcPr>
            <w:tcW w:w="545" w:type="dxa"/>
            <w:vAlign w:val="center"/>
          </w:tcPr>
          <w:p>
            <w:pPr>
              <w:spacing w:line="560" w:lineRule="exact"/>
              <w:ind w:firstLine="480" w:firstLineChars="200"/>
              <w:rPr>
                <w:rFonts w:ascii="仿宋_GB2312" w:eastAsia="仿宋_GB2312"/>
                <w:color w:val="000000"/>
                <w:sz w:val="24"/>
              </w:rPr>
            </w:pPr>
          </w:p>
        </w:tc>
        <w:tc>
          <w:tcPr>
            <w:tcW w:w="945" w:type="dxa"/>
            <w:vAlign w:val="center"/>
          </w:tcPr>
          <w:p>
            <w:pPr>
              <w:spacing w:line="560" w:lineRule="exact"/>
              <w:ind w:firstLine="480" w:firstLineChars="200"/>
              <w:rPr>
                <w:rFonts w:ascii="仿宋_GB2312" w:eastAsia="仿宋_GB2312"/>
                <w:color w:val="000000"/>
                <w:sz w:val="24"/>
              </w:rPr>
            </w:pPr>
          </w:p>
        </w:tc>
        <w:tc>
          <w:tcPr>
            <w:tcW w:w="1445" w:type="dxa"/>
            <w:vAlign w:val="center"/>
          </w:tcPr>
          <w:p>
            <w:pPr>
              <w:spacing w:line="560" w:lineRule="exact"/>
              <w:ind w:firstLine="480" w:firstLineChars="200"/>
              <w:rPr>
                <w:rFonts w:ascii="仿宋_GB2312" w:eastAsia="仿宋_GB2312"/>
                <w:color w:val="000000"/>
                <w:sz w:val="24"/>
              </w:rPr>
            </w:pPr>
          </w:p>
        </w:tc>
        <w:tc>
          <w:tcPr>
            <w:tcW w:w="781" w:type="dxa"/>
            <w:vAlign w:val="center"/>
          </w:tcPr>
          <w:p>
            <w:pPr>
              <w:spacing w:line="560" w:lineRule="exact"/>
              <w:ind w:firstLine="480" w:firstLineChars="200"/>
              <w:rPr>
                <w:rFonts w:ascii="仿宋_GB2312" w:eastAsia="仿宋_GB2312"/>
                <w:color w:val="000000"/>
                <w:sz w:val="24"/>
              </w:rPr>
            </w:pPr>
          </w:p>
        </w:tc>
        <w:tc>
          <w:tcPr>
            <w:tcW w:w="781" w:type="dxa"/>
            <w:vAlign w:val="center"/>
          </w:tcPr>
          <w:p>
            <w:pPr>
              <w:spacing w:line="560" w:lineRule="exact"/>
              <w:ind w:firstLine="480" w:firstLineChars="200"/>
              <w:rPr>
                <w:rFonts w:ascii="仿宋_GB2312" w:eastAsia="仿宋_GB2312"/>
                <w:color w:val="000000"/>
                <w:sz w:val="24"/>
              </w:rPr>
            </w:pPr>
          </w:p>
        </w:tc>
        <w:tc>
          <w:tcPr>
            <w:tcW w:w="781" w:type="dxa"/>
            <w:vAlign w:val="center"/>
          </w:tcPr>
          <w:p>
            <w:pPr>
              <w:spacing w:line="560" w:lineRule="exact"/>
              <w:ind w:firstLine="480" w:firstLineChars="200"/>
              <w:rPr>
                <w:rFonts w:ascii="仿宋_GB2312" w:eastAsia="仿宋_GB2312"/>
                <w:color w:val="000000"/>
                <w:sz w:val="24"/>
              </w:rPr>
            </w:pPr>
          </w:p>
        </w:tc>
        <w:tc>
          <w:tcPr>
            <w:tcW w:w="781" w:type="dxa"/>
            <w:vAlign w:val="center"/>
          </w:tcPr>
          <w:p>
            <w:pPr>
              <w:spacing w:line="560" w:lineRule="exact"/>
              <w:ind w:firstLine="480" w:firstLineChars="20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45" w:type="dxa"/>
            <w:vAlign w:val="center"/>
          </w:tcPr>
          <w:p>
            <w:pPr>
              <w:spacing w:line="560" w:lineRule="exact"/>
              <w:ind w:firstLine="480" w:firstLineChars="200"/>
              <w:rPr>
                <w:rFonts w:ascii="仿宋_GB2312" w:eastAsia="仿宋_GB2312"/>
                <w:color w:val="000000"/>
                <w:sz w:val="24"/>
              </w:rPr>
            </w:pPr>
          </w:p>
        </w:tc>
        <w:tc>
          <w:tcPr>
            <w:tcW w:w="545" w:type="dxa"/>
            <w:vAlign w:val="center"/>
          </w:tcPr>
          <w:p>
            <w:pPr>
              <w:spacing w:line="560" w:lineRule="exact"/>
              <w:ind w:firstLine="480" w:firstLineChars="200"/>
              <w:rPr>
                <w:rFonts w:ascii="仿宋_GB2312" w:eastAsia="仿宋_GB2312"/>
                <w:color w:val="000000"/>
                <w:sz w:val="24"/>
              </w:rPr>
            </w:pPr>
          </w:p>
        </w:tc>
        <w:tc>
          <w:tcPr>
            <w:tcW w:w="545" w:type="dxa"/>
            <w:vAlign w:val="center"/>
          </w:tcPr>
          <w:p>
            <w:pPr>
              <w:spacing w:line="560" w:lineRule="exact"/>
              <w:ind w:firstLine="480" w:firstLineChars="200"/>
              <w:rPr>
                <w:rFonts w:ascii="仿宋_GB2312" w:eastAsia="仿宋_GB2312"/>
                <w:color w:val="000000"/>
                <w:sz w:val="24"/>
              </w:rPr>
            </w:pPr>
          </w:p>
        </w:tc>
        <w:tc>
          <w:tcPr>
            <w:tcW w:w="945" w:type="dxa"/>
            <w:vAlign w:val="center"/>
          </w:tcPr>
          <w:p>
            <w:pPr>
              <w:spacing w:line="560" w:lineRule="exact"/>
              <w:ind w:firstLine="480" w:firstLineChars="200"/>
              <w:rPr>
                <w:rFonts w:ascii="仿宋_GB2312" w:eastAsia="仿宋_GB2312"/>
                <w:color w:val="000000"/>
                <w:sz w:val="24"/>
              </w:rPr>
            </w:pPr>
          </w:p>
        </w:tc>
        <w:tc>
          <w:tcPr>
            <w:tcW w:w="1445" w:type="dxa"/>
            <w:vAlign w:val="center"/>
          </w:tcPr>
          <w:p>
            <w:pPr>
              <w:spacing w:line="560" w:lineRule="exact"/>
              <w:ind w:firstLine="480" w:firstLineChars="200"/>
              <w:rPr>
                <w:rFonts w:ascii="仿宋_GB2312" w:eastAsia="仿宋_GB2312"/>
                <w:color w:val="000000"/>
                <w:sz w:val="24"/>
              </w:rPr>
            </w:pPr>
          </w:p>
        </w:tc>
        <w:tc>
          <w:tcPr>
            <w:tcW w:w="781" w:type="dxa"/>
            <w:vAlign w:val="center"/>
          </w:tcPr>
          <w:p>
            <w:pPr>
              <w:spacing w:line="560" w:lineRule="exact"/>
              <w:ind w:firstLine="480" w:firstLineChars="200"/>
              <w:rPr>
                <w:rFonts w:ascii="仿宋_GB2312" w:eastAsia="仿宋_GB2312"/>
                <w:color w:val="000000"/>
                <w:sz w:val="24"/>
              </w:rPr>
            </w:pPr>
          </w:p>
        </w:tc>
        <w:tc>
          <w:tcPr>
            <w:tcW w:w="781" w:type="dxa"/>
            <w:vAlign w:val="center"/>
          </w:tcPr>
          <w:p>
            <w:pPr>
              <w:spacing w:line="560" w:lineRule="exact"/>
              <w:ind w:firstLine="480" w:firstLineChars="200"/>
              <w:rPr>
                <w:rFonts w:ascii="仿宋_GB2312" w:eastAsia="仿宋_GB2312"/>
                <w:color w:val="000000"/>
                <w:sz w:val="24"/>
              </w:rPr>
            </w:pPr>
          </w:p>
        </w:tc>
        <w:tc>
          <w:tcPr>
            <w:tcW w:w="781" w:type="dxa"/>
            <w:vAlign w:val="center"/>
          </w:tcPr>
          <w:p>
            <w:pPr>
              <w:spacing w:line="560" w:lineRule="exact"/>
              <w:ind w:firstLine="480" w:firstLineChars="200"/>
              <w:rPr>
                <w:rFonts w:ascii="仿宋_GB2312" w:eastAsia="仿宋_GB2312"/>
                <w:color w:val="000000"/>
                <w:sz w:val="24"/>
              </w:rPr>
            </w:pPr>
          </w:p>
        </w:tc>
        <w:tc>
          <w:tcPr>
            <w:tcW w:w="781" w:type="dxa"/>
            <w:vAlign w:val="center"/>
          </w:tcPr>
          <w:p>
            <w:pPr>
              <w:spacing w:line="560" w:lineRule="exact"/>
              <w:ind w:firstLine="480" w:firstLineChars="20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45" w:type="dxa"/>
            <w:vAlign w:val="center"/>
          </w:tcPr>
          <w:p>
            <w:pPr>
              <w:spacing w:line="560" w:lineRule="exact"/>
              <w:ind w:firstLine="480" w:firstLineChars="200"/>
              <w:rPr>
                <w:rFonts w:ascii="仿宋_GB2312" w:eastAsia="仿宋_GB2312"/>
                <w:color w:val="000000"/>
                <w:sz w:val="24"/>
              </w:rPr>
            </w:pPr>
          </w:p>
        </w:tc>
        <w:tc>
          <w:tcPr>
            <w:tcW w:w="545" w:type="dxa"/>
            <w:vAlign w:val="center"/>
          </w:tcPr>
          <w:p>
            <w:pPr>
              <w:spacing w:line="560" w:lineRule="exact"/>
              <w:ind w:firstLine="480" w:firstLineChars="200"/>
              <w:rPr>
                <w:rFonts w:ascii="仿宋_GB2312" w:eastAsia="仿宋_GB2312"/>
                <w:color w:val="000000"/>
                <w:sz w:val="24"/>
              </w:rPr>
            </w:pPr>
          </w:p>
        </w:tc>
        <w:tc>
          <w:tcPr>
            <w:tcW w:w="545" w:type="dxa"/>
            <w:vAlign w:val="center"/>
          </w:tcPr>
          <w:p>
            <w:pPr>
              <w:spacing w:line="560" w:lineRule="exact"/>
              <w:ind w:firstLine="480" w:firstLineChars="200"/>
              <w:rPr>
                <w:rFonts w:ascii="仿宋_GB2312" w:eastAsia="仿宋_GB2312"/>
                <w:color w:val="000000"/>
                <w:sz w:val="24"/>
              </w:rPr>
            </w:pPr>
          </w:p>
        </w:tc>
        <w:tc>
          <w:tcPr>
            <w:tcW w:w="945" w:type="dxa"/>
            <w:vAlign w:val="center"/>
          </w:tcPr>
          <w:p>
            <w:pPr>
              <w:spacing w:line="560" w:lineRule="exact"/>
              <w:ind w:firstLine="480" w:firstLineChars="200"/>
              <w:rPr>
                <w:rFonts w:ascii="仿宋_GB2312" w:eastAsia="仿宋_GB2312"/>
                <w:color w:val="000000"/>
                <w:sz w:val="24"/>
              </w:rPr>
            </w:pPr>
          </w:p>
        </w:tc>
        <w:tc>
          <w:tcPr>
            <w:tcW w:w="1445" w:type="dxa"/>
            <w:vAlign w:val="center"/>
          </w:tcPr>
          <w:p>
            <w:pPr>
              <w:spacing w:line="560" w:lineRule="exact"/>
              <w:ind w:firstLine="480" w:firstLineChars="200"/>
              <w:rPr>
                <w:rFonts w:ascii="仿宋_GB2312" w:eastAsia="仿宋_GB2312"/>
                <w:color w:val="000000"/>
                <w:sz w:val="24"/>
              </w:rPr>
            </w:pPr>
          </w:p>
        </w:tc>
        <w:tc>
          <w:tcPr>
            <w:tcW w:w="781" w:type="dxa"/>
            <w:vAlign w:val="center"/>
          </w:tcPr>
          <w:p>
            <w:pPr>
              <w:spacing w:line="560" w:lineRule="exact"/>
              <w:ind w:firstLine="480" w:firstLineChars="200"/>
              <w:rPr>
                <w:rFonts w:ascii="仿宋_GB2312" w:eastAsia="仿宋_GB2312"/>
                <w:color w:val="000000"/>
                <w:sz w:val="24"/>
              </w:rPr>
            </w:pPr>
          </w:p>
        </w:tc>
        <w:tc>
          <w:tcPr>
            <w:tcW w:w="781" w:type="dxa"/>
            <w:vAlign w:val="center"/>
          </w:tcPr>
          <w:p>
            <w:pPr>
              <w:spacing w:line="560" w:lineRule="exact"/>
              <w:ind w:firstLine="480" w:firstLineChars="200"/>
              <w:rPr>
                <w:rFonts w:ascii="仿宋_GB2312" w:eastAsia="仿宋_GB2312"/>
                <w:color w:val="000000"/>
                <w:sz w:val="24"/>
              </w:rPr>
            </w:pPr>
          </w:p>
        </w:tc>
        <w:tc>
          <w:tcPr>
            <w:tcW w:w="781" w:type="dxa"/>
            <w:vAlign w:val="center"/>
          </w:tcPr>
          <w:p>
            <w:pPr>
              <w:spacing w:line="560" w:lineRule="exact"/>
              <w:ind w:firstLine="480" w:firstLineChars="200"/>
              <w:rPr>
                <w:rFonts w:ascii="仿宋_GB2312" w:eastAsia="仿宋_GB2312"/>
                <w:color w:val="000000"/>
                <w:sz w:val="24"/>
              </w:rPr>
            </w:pPr>
          </w:p>
        </w:tc>
        <w:tc>
          <w:tcPr>
            <w:tcW w:w="781" w:type="dxa"/>
            <w:vAlign w:val="center"/>
          </w:tcPr>
          <w:p>
            <w:pPr>
              <w:spacing w:line="560" w:lineRule="exact"/>
              <w:ind w:firstLine="480" w:firstLineChars="200"/>
              <w:rPr>
                <w:rFonts w:ascii="仿宋_GB2312" w:eastAsia="仿宋_GB2312"/>
                <w:color w:val="000000"/>
                <w:sz w:val="24"/>
              </w:rPr>
            </w:pPr>
          </w:p>
        </w:tc>
      </w:tr>
    </w:tbl>
    <w:p>
      <w:pPr>
        <w:spacing w:line="560" w:lineRule="exact"/>
        <w:rPr>
          <w:rFonts w:ascii="仿宋_GB2312" w:eastAsia="仿宋_GB2312"/>
          <w:sz w:val="36"/>
          <w:szCs w:val="28"/>
        </w:rPr>
      </w:pPr>
    </w:p>
    <w:p>
      <w:pPr>
        <w:spacing w:line="560" w:lineRule="exact"/>
        <w:ind w:firstLine="2940" w:firstLineChars="1050"/>
        <w:rPr>
          <w:rFonts w:ascii="仿宋_GB2312" w:eastAsia="仿宋_GB2312"/>
          <w:color w:val="000000"/>
          <w:sz w:val="28"/>
          <w:szCs w:val="28"/>
        </w:rPr>
      </w:pPr>
      <w:r>
        <w:rPr>
          <w:rFonts w:hint="eastAsia" w:ascii="仿宋_GB2312" w:eastAsia="仿宋_GB2312"/>
          <w:color w:val="000000"/>
          <w:sz w:val="28"/>
          <w:szCs w:val="28"/>
        </w:rPr>
        <w:t>机构负责人（签字）　　　（机构印章）</w:t>
      </w:r>
    </w:p>
    <w:p>
      <w:pPr>
        <w:spacing w:line="560" w:lineRule="exact"/>
        <w:ind w:firstLine="2660" w:firstLineChars="950"/>
        <w:rPr>
          <w:rFonts w:ascii="仿宋_GB2312" w:eastAsia="仿宋_GB2312"/>
          <w:color w:val="000000"/>
          <w:sz w:val="28"/>
          <w:szCs w:val="28"/>
        </w:rPr>
      </w:pPr>
    </w:p>
    <w:p>
      <w:pPr>
        <w:spacing w:line="560" w:lineRule="exact"/>
        <w:ind w:firstLine="2660" w:firstLineChars="950"/>
        <w:rPr>
          <w:rFonts w:ascii="仿宋_GB2312" w:eastAsia="仿宋_GB2312"/>
          <w:color w:val="000000"/>
          <w:sz w:val="28"/>
          <w:szCs w:val="28"/>
        </w:rPr>
      </w:pPr>
    </w:p>
    <w:p>
      <w:pPr>
        <w:spacing w:line="560" w:lineRule="exact"/>
        <w:ind w:firstLine="4760" w:firstLineChars="1700"/>
        <w:rPr>
          <w:rFonts w:ascii="仿宋_GB2312" w:eastAsia="仿宋_GB2312"/>
          <w:color w:val="000000"/>
          <w:sz w:val="28"/>
          <w:szCs w:val="28"/>
        </w:rPr>
      </w:pPr>
      <w:r>
        <w:rPr>
          <w:rFonts w:hint="eastAsia" w:ascii="仿宋_GB2312" w:eastAsia="仿宋_GB2312"/>
          <w:color w:val="000000"/>
          <w:sz w:val="28"/>
          <w:szCs w:val="28"/>
        </w:rPr>
        <w:t>2018年　　月　　日</w:t>
      </w:r>
    </w:p>
    <w:p>
      <w:pPr>
        <w:spacing w:line="560" w:lineRule="exact"/>
        <w:rPr>
          <w:rFonts w:ascii="仿宋_GB2312" w:eastAsia="仿宋_GB2312"/>
          <w:color w:val="000000"/>
          <w:spacing w:val="-11"/>
          <w:kern w:val="0"/>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仿宋" w:hAnsi="仿宋" w:eastAsia="仿宋" w:cs="仿宋"/>
          <w:kern w:val="2"/>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05098B"/>
    <w:multiLevelType w:val="singleLevel"/>
    <w:tmpl w:val="CB05098B"/>
    <w:lvl w:ilvl="0" w:tentative="0">
      <w:start w:val="4"/>
      <w:numFmt w:val="decimal"/>
      <w:suff w:val="nothing"/>
      <w:lvlText w:val="（%1）"/>
      <w:lvlJc w:val="left"/>
    </w:lvl>
  </w:abstractNum>
  <w:abstractNum w:abstractNumId="1">
    <w:nsid w:val="778A1057"/>
    <w:multiLevelType w:val="singleLevel"/>
    <w:tmpl w:val="778A1057"/>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95297"/>
    <w:rsid w:val="06013728"/>
    <w:rsid w:val="11317B0D"/>
    <w:rsid w:val="127D3ADF"/>
    <w:rsid w:val="13702838"/>
    <w:rsid w:val="137A430F"/>
    <w:rsid w:val="14C064EB"/>
    <w:rsid w:val="1DBC1E70"/>
    <w:rsid w:val="20192053"/>
    <w:rsid w:val="208F6C35"/>
    <w:rsid w:val="21B47BE5"/>
    <w:rsid w:val="22357A0A"/>
    <w:rsid w:val="22993597"/>
    <w:rsid w:val="2E592856"/>
    <w:rsid w:val="36D02ACE"/>
    <w:rsid w:val="37430CC6"/>
    <w:rsid w:val="374C1A28"/>
    <w:rsid w:val="38491B84"/>
    <w:rsid w:val="3AF65E30"/>
    <w:rsid w:val="3BBD1380"/>
    <w:rsid w:val="3D4831A3"/>
    <w:rsid w:val="4BE31B25"/>
    <w:rsid w:val="532555A9"/>
    <w:rsid w:val="54AA18EC"/>
    <w:rsid w:val="5B38639C"/>
    <w:rsid w:val="5B4A1B09"/>
    <w:rsid w:val="5F5E4FC1"/>
    <w:rsid w:val="61820227"/>
    <w:rsid w:val="62A70228"/>
    <w:rsid w:val="62CC40E5"/>
    <w:rsid w:val="68125F33"/>
    <w:rsid w:val="693A7EF2"/>
    <w:rsid w:val="69E33D0F"/>
    <w:rsid w:val="6CA90852"/>
    <w:rsid w:val="6DC90A0A"/>
    <w:rsid w:val="6EE64AB5"/>
    <w:rsid w:val="721A5586"/>
    <w:rsid w:val="734D0E0E"/>
    <w:rsid w:val="7372005D"/>
    <w:rsid w:val="75E51773"/>
    <w:rsid w:val="79F218E6"/>
    <w:rsid w:val="7B9F4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牛排大人</cp:lastModifiedBy>
  <cp:lastPrinted>2018-10-17T03:18:00Z</cp:lastPrinted>
  <dcterms:modified xsi:type="dcterms:W3CDTF">2018-10-17T08:06:00Z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